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CC5966" w:rsidRPr="00CC5966" w14:paraId="512F89F2" w14:textId="77777777" w:rsidTr="00CC5966">
        <w:tc>
          <w:tcPr>
            <w:tcW w:w="4885" w:type="dxa"/>
          </w:tcPr>
          <w:p w14:paraId="3D15681A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0" w:colLast="2"/>
            <w:r w:rsidRPr="00944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«УТВЕРЖДЕНО»</w:t>
            </w:r>
          </w:p>
          <w:p w14:paraId="7947858F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решением Совета Школы</w:t>
            </w:r>
          </w:p>
          <w:p w14:paraId="47DBB02A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протокол от «__» _______ 20__ г. № __</w:t>
            </w:r>
          </w:p>
          <w:p w14:paraId="520226C7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96933C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9B30B3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«ПРИНЯТО»</w:t>
            </w:r>
          </w:p>
          <w:p w14:paraId="2AA81CF1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0E6B2232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14:paraId="3F0B8712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протокол от «__» ________ 20__ г. № __</w:t>
            </w:r>
          </w:p>
          <w:p w14:paraId="38498C24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</w:tcPr>
          <w:p w14:paraId="7892094E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«ВВЕДЕНО В ДЕЙСТВИЕ»</w:t>
            </w:r>
          </w:p>
          <w:p w14:paraId="157BF970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14:paraId="501CFA27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АНО СОШ «</w:t>
            </w:r>
            <w:proofErr w:type="spellStart"/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Димитриевская</w:t>
            </w:r>
            <w:proofErr w:type="spellEnd"/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2B59A6A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>от «__» _________ 20__ г. № ___</w:t>
            </w:r>
          </w:p>
          <w:p w14:paraId="0BF18BBC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A59C1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440C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_____________ А.Б. Лаврухин </w:t>
            </w:r>
          </w:p>
          <w:p w14:paraId="72A22342" w14:textId="77777777" w:rsidR="00CC5966" w:rsidRPr="009440CB" w:rsidRDefault="00CC5966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476C2049" w14:textId="77777777" w:rsidR="00CC5966" w:rsidRPr="00815B5D" w:rsidRDefault="00CC5966" w:rsidP="00716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943B34" w14:textId="3A436AFC" w:rsidR="007165D9" w:rsidRDefault="007165D9" w:rsidP="00716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5D9">
        <w:rPr>
          <w:rFonts w:ascii="Times New Roman" w:hAnsi="Times New Roman" w:cs="Times New Roman"/>
          <w:b/>
          <w:sz w:val="24"/>
          <w:szCs w:val="24"/>
        </w:rPr>
        <w:t>Положение</w:t>
      </w:r>
      <w:r w:rsidRPr="007165D9">
        <w:rPr>
          <w:rFonts w:ascii="Times New Roman" w:hAnsi="Times New Roman" w:cs="Times New Roman"/>
          <w:b/>
          <w:sz w:val="24"/>
          <w:szCs w:val="24"/>
        </w:rPr>
        <w:br/>
        <w:t xml:space="preserve">об ассистенте (помощнике) по оказанию технической помощи </w:t>
      </w:r>
    </w:p>
    <w:p w14:paraId="63B0135A" w14:textId="77777777" w:rsidR="007165D9" w:rsidRPr="007165D9" w:rsidRDefault="007165D9" w:rsidP="00716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5D9">
        <w:rPr>
          <w:rFonts w:ascii="Times New Roman" w:hAnsi="Times New Roman" w:cs="Times New Roman"/>
          <w:b/>
          <w:sz w:val="24"/>
          <w:szCs w:val="24"/>
        </w:rPr>
        <w:t>в АНО СОШ «</w:t>
      </w:r>
      <w:proofErr w:type="spellStart"/>
      <w:r w:rsidRPr="007165D9">
        <w:rPr>
          <w:rFonts w:ascii="Times New Roman" w:hAnsi="Times New Roman" w:cs="Times New Roman"/>
          <w:b/>
          <w:sz w:val="24"/>
          <w:szCs w:val="24"/>
        </w:rPr>
        <w:t>Димитриевская</w:t>
      </w:r>
      <w:proofErr w:type="spellEnd"/>
      <w:r w:rsidRPr="007165D9">
        <w:rPr>
          <w:rFonts w:ascii="Times New Roman" w:hAnsi="Times New Roman" w:cs="Times New Roman"/>
          <w:b/>
          <w:sz w:val="24"/>
          <w:szCs w:val="24"/>
        </w:rPr>
        <w:t>»</w:t>
      </w:r>
    </w:p>
    <w:p w14:paraId="74E35F40" w14:textId="77777777" w:rsidR="007165D9" w:rsidRPr="007165D9" w:rsidRDefault="007165D9" w:rsidP="007165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A083E" w14:textId="77777777" w:rsidR="007165D9" w:rsidRPr="007165D9" w:rsidRDefault="007165D9" w:rsidP="007165D9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sub_8001"/>
      <w:r w:rsidRPr="007165D9">
        <w:rPr>
          <w:rFonts w:ascii="Times New Roman" w:hAnsi="Times New Roman" w:cs="Times New Roman"/>
          <w:b/>
          <w:color w:val="auto"/>
          <w:sz w:val="24"/>
          <w:szCs w:val="24"/>
        </w:rPr>
        <w:t>1. Общие положения</w:t>
      </w:r>
    </w:p>
    <w:bookmarkEnd w:id="1"/>
    <w:p w14:paraId="4EAB253D" w14:textId="77777777" w:rsidR="007165D9" w:rsidRPr="007165D9" w:rsidRDefault="007165D9" w:rsidP="007165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07286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8011"/>
      <w:r w:rsidRPr="007165D9">
        <w:rPr>
          <w:rFonts w:ascii="Times New Roman" w:hAnsi="Times New Roman" w:cs="Times New Roman"/>
          <w:sz w:val="24"/>
          <w:szCs w:val="24"/>
        </w:rPr>
        <w:t>1.1. Настоящее Положение об ассистенте (помощнике) по оказанию технической помощи в образовательной организации (далее - Положение), в АНО СОШ «</w:t>
      </w:r>
      <w:proofErr w:type="spellStart"/>
      <w:proofErr w:type="gramStart"/>
      <w:r w:rsidRPr="007165D9">
        <w:rPr>
          <w:rFonts w:ascii="Times New Roman" w:hAnsi="Times New Roman" w:cs="Times New Roman"/>
          <w:sz w:val="24"/>
          <w:szCs w:val="24"/>
        </w:rPr>
        <w:t>Димитриевская</w:t>
      </w:r>
      <w:proofErr w:type="spellEnd"/>
      <w:r w:rsidRPr="007165D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5D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7165D9">
        <w:rPr>
          <w:rFonts w:ascii="Times New Roman" w:hAnsi="Times New Roman" w:cs="Times New Roman"/>
          <w:sz w:val="24"/>
          <w:szCs w:val="24"/>
        </w:rPr>
        <w:t>далее - Школа), разработано на основании:</w:t>
      </w:r>
    </w:p>
    <w:bookmarkEnd w:id="2"/>
    <w:p w14:paraId="6FF63E97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Pr="007165D9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Федерального закона</w:t>
        </w:r>
      </w:hyperlink>
      <w:r w:rsidRPr="007165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65D9">
        <w:rPr>
          <w:rFonts w:ascii="Times New Roman" w:hAnsi="Times New Roman" w:cs="Times New Roman"/>
          <w:sz w:val="24"/>
          <w:szCs w:val="24"/>
        </w:rPr>
        <w:t>от 29.12.2012 N 273-ФЗ "Об образовании в Российской Федерации";</w:t>
      </w:r>
    </w:p>
    <w:p w14:paraId="54CC24BC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Pr="007165D9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приказа</w:t>
        </w:r>
      </w:hyperlink>
      <w:r w:rsidRPr="007165D9">
        <w:rPr>
          <w:rFonts w:ascii="Times New Roman" w:hAnsi="Times New Roman" w:cs="Times New Roman"/>
          <w:sz w:val="24"/>
          <w:szCs w:val="24"/>
        </w:rPr>
        <w:t xml:space="preserve"> Минтруда России от 12.04.2017 N 351н "Об утверждении профессионального стандарта "Ассистент (помощник) по оказанию технической помощи инвалидам и лицам с ограниченными возможностями здоровья";</w:t>
      </w:r>
    </w:p>
    <w:p w14:paraId="36AA2022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r w:rsidRPr="007165D9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приказа</w:t>
        </w:r>
      </w:hyperlink>
      <w:r w:rsidRPr="00716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5D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7165D9">
        <w:rPr>
          <w:rFonts w:ascii="Times New Roman" w:hAnsi="Times New Roman" w:cs="Times New Roman"/>
          <w:sz w:val="24"/>
          <w:szCs w:val="24"/>
        </w:rPr>
        <w:t xml:space="preserve"> России от 31.07.2020 N 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14:paraId="379F780B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history="1">
        <w:r w:rsidRPr="007165D9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приказа</w:t>
        </w:r>
      </w:hyperlink>
      <w:r w:rsidRPr="00716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5D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7165D9">
        <w:rPr>
          <w:rFonts w:ascii="Times New Roman" w:hAnsi="Times New Roman" w:cs="Times New Roman"/>
          <w:sz w:val="24"/>
          <w:szCs w:val="24"/>
        </w:rPr>
        <w:t xml:space="preserve"> России от 22.03.2021 N 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14:paraId="6390E521" w14:textId="1ECC3F65" w:rsidR="001306F3" w:rsidRDefault="001306F3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306F3">
        <w:rPr>
          <w:rFonts w:ascii="Times New Roman" w:hAnsi="Times New Roman" w:cs="Times New Roman"/>
          <w:sz w:val="24"/>
          <w:szCs w:val="24"/>
        </w:rPr>
        <w:t>приказа Министерства просвещения Российской Федерации от 01.11.2024 № 763 «Об утверждении Положения о психолого-медико-педагогической комиссии»;</w:t>
      </w:r>
    </w:p>
    <w:p w14:paraId="7BCD009B" w14:textId="5A5AAC4D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 xml:space="preserve">- </w:t>
      </w:r>
      <w:hyperlink r:id="rId9" w:history="1">
        <w:r w:rsidRPr="007165D9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распоряжения</w:t>
        </w:r>
      </w:hyperlink>
      <w:r w:rsidRPr="00716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5D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7165D9">
        <w:rPr>
          <w:rFonts w:ascii="Times New Roman" w:hAnsi="Times New Roman" w:cs="Times New Roman"/>
          <w:sz w:val="24"/>
          <w:szCs w:val="24"/>
        </w:rPr>
        <w:t xml:space="preserve"> России от 09.09.2019 N Р-93 "Об утверждении примерного положения о психолого-педагогическом консилиуме образовательной организации";</w:t>
      </w:r>
    </w:p>
    <w:p w14:paraId="029D2682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r w:rsidRPr="007165D9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письма</w:t>
        </w:r>
      </w:hyperlink>
      <w:r w:rsidRPr="007165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5D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7165D9">
        <w:rPr>
          <w:rFonts w:ascii="Times New Roman" w:hAnsi="Times New Roman" w:cs="Times New Roman"/>
          <w:sz w:val="24"/>
          <w:szCs w:val="24"/>
        </w:rPr>
        <w:t xml:space="preserve"> России от 20.02.2019 N ТС-551/07 "О сопровождении образования обучающихся с ОВЗ и инвалидностью", а также в соответствии с действующими законодательными актами в сфере образования, защиты прав детей, уставом, локальными нормативными актами, образовательной программой образовательной организации;</w:t>
      </w:r>
    </w:p>
    <w:p w14:paraId="61DB07CA" w14:textId="77777777" w:rsidR="007165D9" w:rsidRPr="007165D9" w:rsidRDefault="007165D9" w:rsidP="007165D9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 xml:space="preserve">- </w:t>
      </w:r>
      <w:r w:rsidRPr="007165D9">
        <w:rPr>
          <w:rFonts w:ascii="Times New Roman" w:hAnsi="Times New Roman" w:cs="Times New Roman"/>
          <w:sz w:val="24"/>
          <w:szCs w:val="24"/>
          <w:highlight w:val="white"/>
        </w:rPr>
        <w:t>приказа Департамента образования и науки города Москвы от 12 ноября 2021 № 682 «Об утверждении стандарта деятельности государственных образовательных организаций, подведомственных Департаменту образования и науки города Москвы, по созданию специальных условий для получения образования обучающимися с ограниченными возможностями здоровья»</w:t>
      </w:r>
      <w:r w:rsidRPr="007165D9">
        <w:rPr>
          <w:rFonts w:ascii="Times New Roman" w:hAnsi="Times New Roman" w:cs="Times New Roman"/>
          <w:sz w:val="24"/>
          <w:szCs w:val="24"/>
        </w:rPr>
        <w:t>;</w:t>
      </w:r>
    </w:p>
    <w:p w14:paraId="2AC6C3ED" w14:textId="77777777" w:rsidR="007165D9" w:rsidRPr="007165D9" w:rsidRDefault="007165D9" w:rsidP="007165D9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-Устава Школы.</w:t>
      </w:r>
    </w:p>
    <w:p w14:paraId="26572906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8012"/>
      <w:r w:rsidRPr="007165D9">
        <w:rPr>
          <w:rFonts w:ascii="Times New Roman" w:hAnsi="Times New Roman" w:cs="Times New Roman"/>
          <w:sz w:val="24"/>
          <w:szCs w:val="24"/>
        </w:rPr>
        <w:t>1.2. Основные понятия:</w:t>
      </w:r>
    </w:p>
    <w:bookmarkEnd w:id="3"/>
    <w:p w14:paraId="78CDA16B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Style w:val="a4"/>
          <w:rFonts w:ascii="Times New Roman" w:hAnsi="Times New Roman" w:cs="Times New Roman"/>
          <w:color w:val="auto"/>
          <w:sz w:val="24"/>
          <w:szCs w:val="24"/>
        </w:rPr>
        <w:t>Ассистент (помощник) по оказанию технической помощи в образовательной организации (далее - ассистент (помощник))</w:t>
      </w:r>
      <w:r w:rsidRPr="007165D9">
        <w:rPr>
          <w:rFonts w:ascii="Times New Roman" w:hAnsi="Times New Roman" w:cs="Times New Roman"/>
          <w:sz w:val="24"/>
          <w:szCs w:val="24"/>
        </w:rPr>
        <w:t xml:space="preserve"> - физическое лицо, оказывающее </w:t>
      </w:r>
      <w:r w:rsidRPr="007165D9">
        <w:rPr>
          <w:rFonts w:ascii="Times New Roman" w:hAnsi="Times New Roman" w:cs="Times New Roman"/>
          <w:sz w:val="24"/>
          <w:szCs w:val="24"/>
        </w:rPr>
        <w:lastRenderedPageBreak/>
        <w:t>обучающимся с инвалидностью и ограниченными возможностями здоровья (далее - ОВЗ) техническую помощь в процессе получения образования указанными обучающимися. Должность ассистента (помощника) не относится к должностям педагогических работников.</w:t>
      </w:r>
    </w:p>
    <w:p w14:paraId="03B688B3" w14:textId="77777777" w:rsidR="007165D9" w:rsidRPr="007165D9" w:rsidRDefault="007165D9" w:rsidP="007165D9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sub_8002"/>
      <w:r w:rsidRPr="007165D9">
        <w:rPr>
          <w:rFonts w:ascii="Times New Roman" w:hAnsi="Times New Roman" w:cs="Times New Roman"/>
          <w:b/>
          <w:color w:val="auto"/>
          <w:sz w:val="24"/>
          <w:szCs w:val="24"/>
        </w:rPr>
        <w:t>2. Требования к ассистенту (помощнику) по оказанию технической помощи в образовательной организации</w:t>
      </w:r>
    </w:p>
    <w:bookmarkEnd w:id="4"/>
    <w:p w14:paraId="0CA6F433" w14:textId="77777777" w:rsidR="007165D9" w:rsidRPr="007165D9" w:rsidRDefault="007165D9" w:rsidP="007165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312B4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8021"/>
      <w:r w:rsidRPr="007165D9">
        <w:rPr>
          <w:rFonts w:ascii="Times New Roman" w:hAnsi="Times New Roman" w:cs="Times New Roman"/>
          <w:sz w:val="24"/>
          <w:szCs w:val="24"/>
        </w:rPr>
        <w:t>2.1. Требования к образованию и обучению:</w:t>
      </w:r>
    </w:p>
    <w:bookmarkEnd w:id="5"/>
    <w:p w14:paraId="37217CDA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среднее общее образование и краткосрочное обучение или инструктаж на рабочем месте или профессиональное обучение - программы профессиональной подготовки по профессии рабочих, служащих "Ассистент по оказанию технической помощи инвалидам и лицам с ограниченными возможностями здоровья".</w:t>
      </w:r>
    </w:p>
    <w:p w14:paraId="1ABF7B9C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8022"/>
      <w:r w:rsidRPr="007165D9">
        <w:rPr>
          <w:rFonts w:ascii="Times New Roman" w:hAnsi="Times New Roman" w:cs="Times New Roman"/>
          <w:sz w:val="24"/>
          <w:szCs w:val="24"/>
        </w:rPr>
        <w:t>2.2. Особые условия допуска к работе:</w:t>
      </w:r>
    </w:p>
    <w:bookmarkEnd w:id="6"/>
    <w:p w14:paraId="3EF5BCEE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к работе не допускаются лица, имеющие или имевшие судимость за преступления, состав и виды которых установлены законодательством Российской Федерации;</w:t>
      </w:r>
    </w:p>
    <w:p w14:paraId="745DC535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Федерации.</w:t>
      </w:r>
    </w:p>
    <w:p w14:paraId="4C637EC9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3BAAA" w14:textId="77777777" w:rsidR="007165D9" w:rsidRPr="007165D9" w:rsidRDefault="007165D9" w:rsidP="007165D9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sub_8003"/>
      <w:r w:rsidRPr="007165D9">
        <w:rPr>
          <w:rFonts w:ascii="Times New Roman" w:hAnsi="Times New Roman" w:cs="Times New Roman"/>
          <w:b/>
          <w:color w:val="auto"/>
          <w:sz w:val="24"/>
          <w:szCs w:val="24"/>
        </w:rPr>
        <w:t>3. Цели и задачи деятельности ассистента (помощника) по оказанию технической помощи в образовательной организации</w:t>
      </w:r>
    </w:p>
    <w:bookmarkEnd w:id="7"/>
    <w:p w14:paraId="4A1CD6D6" w14:textId="77777777" w:rsidR="007165D9" w:rsidRPr="007165D9" w:rsidRDefault="007165D9" w:rsidP="007165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AA9BB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8031"/>
      <w:r w:rsidRPr="007165D9">
        <w:rPr>
          <w:rFonts w:ascii="Times New Roman" w:hAnsi="Times New Roman" w:cs="Times New Roman"/>
          <w:sz w:val="24"/>
          <w:szCs w:val="24"/>
        </w:rPr>
        <w:t>3.1. Основной целью деятельности ассистента (помощника) в процессе образования является оказание технической помощи обучающимся с инвалидностью и ОВЗ для осуществления возможности получения ими доступного качественного образования в условиях Школы.</w:t>
      </w:r>
    </w:p>
    <w:p w14:paraId="49FE4A8B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8032"/>
      <w:bookmarkEnd w:id="8"/>
      <w:r w:rsidRPr="007165D9">
        <w:rPr>
          <w:rFonts w:ascii="Times New Roman" w:hAnsi="Times New Roman" w:cs="Times New Roman"/>
          <w:sz w:val="24"/>
          <w:szCs w:val="24"/>
        </w:rPr>
        <w:t>3.2. Задача ассистента (помощника) - оказание технической помощи обучающимся с инвалидностью и ОВЗ:</w:t>
      </w:r>
    </w:p>
    <w:bookmarkEnd w:id="9"/>
    <w:p w14:paraId="3B7E87A5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при нарушении способности к самообслуживанию;</w:t>
      </w:r>
    </w:p>
    <w:p w14:paraId="002693EC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при нарушении способности к передвижению;</w:t>
      </w:r>
    </w:p>
    <w:p w14:paraId="63056314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при нарушении способности к ориентации;</w:t>
      </w:r>
    </w:p>
    <w:p w14:paraId="60B6E5C2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при нарушении способности к общению.</w:t>
      </w:r>
    </w:p>
    <w:p w14:paraId="6399367D" w14:textId="77777777" w:rsidR="007165D9" w:rsidRPr="007165D9" w:rsidRDefault="007165D9" w:rsidP="007165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C52A6" w14:textId="77777777" w:rsidR="007165D9" w:rsidRPr="007165D9" w:rsidRDefault="007165D9" w:rsidP="007165D9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0" w:name="sub_8004"/>
      <w:r w:rsidRPr="007165D9">
        <w:rPr>
          <w:rFonts w:ascii="Times New Roman" w:hAnsi="Times New Roman" w:cs="Times New Roman"/>
          <w:b/>
          <w:color w:val="auto"/>
          <w:sz w:val="24"/>
          <w:szCs w:val="24"/>
        </w:rPr>
        <w:t>4. Функции деятельности ассистента (помощника) по оказанию технической помощи в образовательной организации</w:t>
      </w:r>
    </w:p>
    <w:bookmarkEnd w:id="10"/>
    <w:p w14:paraId="448B59BC" w14:textId="77777777" w:rsidR="007165D9" w:rsidRPr="007165D9" w:rsidRDefault="007165D9" w:rsidP="007165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E5A50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Ассистент (помощник) осуществляет в Школе следующие функции:</w:t>
      </w:r>
    </w:p>
    <w:p w14:paraId="28DB80D0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оказание технической помощи в части передвижения по Школе, получения информации и ориентации;</w:t>
      </w:r>
    </w:p>
    <w:p w14:paraId="07E96590" w14:textId="5417694E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 xml:space="preserve">- оказание технической помощи в обеспечении коммуникации, в том числе с использованием коммуникативных устройств, планшетов, средств альтернативной коммуникации; </w:t>
      </w:r>
    </w:p>
    <w:p w14:paraId="1FE9E90E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оказание помощи в использовании технических средств реабилитации (изделий) и обучения;</w:t>
      </w:r>
    </w:p>
    <w:p w14:paraId="6B9E8A36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оказание помощи в ведении записей, приведении в порядок рабочего места и подготовке необходимых принадлежностей;</w:t>
      </w:r>
    </w:p>
    <w:p w14:paraId="3C292870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- оказание помощи обучающимся в соблюдении ими санитарно-гигиенических требований.</w:t>
      </w:r>
    </w:p>
    <w:p w14:paraId="12011D0B" w14:textId="77777777" w:rsidR="007165D9" w:rsidRPr="007165D9" w:rsidRDefault="007165D9" w:rsidP="007165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3E5FE" w14:textId="77777777" w:rsidR="007165D9" w:rsidRPr="007165D9" w:rsidRDefault="007165D9" w:rsidP="007165D9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1" w:name="sub_8005"/>
      <w:r w:rsidRPr="007165D9">
        <w:rPr>
          <w:rFonts w:ascii="Times New Roman" w:hAnsi="Times New Roman" w:cs="Times New Roman"/>
          <w:b/>
          <w:color w:val="auto"/>
          <w:sz w:val="24"/>
          <w:szCs w:val="24"/>
        </w:rPr>
        <w:t>5. Организация деятельности ассистента (помощника) по оказанию технической помощи в общеобразовательной организации</w:t>
      </w:r>
    </w:p>
    <w:bookmarkEnd w:id="11"/>
    <w:p w14:paraId="295B278D" w14:textId="77777777" w:rsidR="007165D9" w:rsidRPr="007165D9" w:rsidRDefault="007165D9" w:rsidP="007165D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923BE" w14:textId="55350B82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8051"/>
      <w:r w:rsidRPr="007165D9">
        <w:rPr>
          <w:rFonts w:ascii="Times New Roman" w:hAnsi="Times New Roman" w:cs="Times New Roman"/>
          <w:sz w:val="24"/>
          <w:szCs w:val="24"/>
        </w:rPr>
        <w:t xml:space="preserve">5.1. </w:t>
      </w:r>
      <w:r w:rsidR="009E2EE6" w:rsidRPr="009E2EE6">
        <w:rPr>
          <w:rFonts w:ascii="Times New Roman" w:hAnsi="Times New Roman" w:cs="Times New Roman"/>
          <w:sz w:val="24"/>
          <w:szCs w:val="24"/>
        </w:rPr>
        <w:t>Основанием для предоставления обучающемуся с инвалидностью и (или) ОВЗ услуг ассистента (помощника) по оказанию необходимой технической помощи как специального условия получения образования являются рекомендации психолого-медико-педагогической комиссии (в том числе ЦПМПК г. Москвы</w:t>
      </w:r>
      <w:r w:rsidR="009E2EE6">
        <w:rPr>
          <w:rFonts w:ascii="Times New Roman" w:hAnsi="Times New Roman" w:cs="Times New Roman"/>
          <w:sz w:val="24"/>
          <w:szCs w:val="24"/>
        </w:rPr>
        <w:t>)</w:t>
      </w:r>
      <w:r w:rsidR="009E2EE6" w:rsidRPr="009E2EE6">
        <w:rPr>
          <w:rFonts w:ascii="Times New Roman" w:hAnsi="Times New Roman" w:cs="Times New Roman"/>
          <w:sz w:val="24"/>
          <w:szCs w:val="24"/>
        </w:rPr>
        <w:t xml:space="preserve"> </w:t>
      </w:r>
      <w:r w:rsidR="009E2EE6">
        <w:rPr>
          <w:rFonts w:ascii="Times New Roman" w:hAnsi="Times New Roman" w:cs="Times New Roman"/>
          <w:sz w:val="24"/>
          <w:szCs w:val="24"/>
        </w:rPr>
        <w:t>(</w:t>
      </w:r>
      <w:r w:rsidR="009E2EE6" w:rsidRPr="009E2EE6">
        <w:rPr>
          <w:rFonts w:ascii="Times New Roman" w:hAnsi="Times New Roman" w:cs="Times New Roman"/>
          <w:sz w:val="24"/>
          <w:szCs w:val="24"/>
        </w:rPr>
        <w:t>далее</w:t>
      </w:r>
      <w:r w:rsidR="009E2EE6">
        <w:rPr>
          <w:rFonts w:ascii="Times New Roman" w:hAnsi="Times New Roman" w:cs="Times New Roman"/>
          <w:sz w:val="24"/>
          <w:szCs w:val="24"/>
        </w:rPr>
        <w:t xml:space="preserve"> –</w:t>
      </w:r>
      <w:r w:rsidR="009E2EE6" w:rsidRPr="009E2EE6">
        <w:rPr>
          <w:rFonts w:ascii="Times New Roman" w:hAnsi="Times New Roman" w:cs="Times New Roman"/>
          <w:sz w:val="24"/>
          <w:szCs w:val="24"/>
        </w:rPr>
        <w:t xml:space="preserve"> ПМПК)</w:t>
      </w:r>
      <w:r w:rsidR="00C72575" w:rsidRPr="00C72575">
        <w:rPr>
          <w:rFonts w:ascii="Times New Roman" w:hAnsi="Times New Roman" w:cs="Times New Roman"/>
          <w:sz w:val="24"/>
          <w:szCs w:val="24"/>
        </w:rPr>
        <w:t xml:space="preserve">. </w:t>
      </w:r>
      <w:r w:rsidR="00C72575">
        <w:rPr>
          <w:rFonts w:ascii="Times New Roman" w:hAnsi="Times New Roman" w:cs="Times New Roman"/>
          <w:sz w:val="24"/>
          <w:szCs w:val="24"/>
        </w:rPr>
        <w:t>П</w:t>
      </w:r>
      <w:r w:rsidR="00C72575" w:rsidRPr="007165D9">
        <w:rPr>
          <w:rFonts w:ascii="Times New Roman" w:hAnsi="Times New Roman" w:cs="Times New Roman"/>
          <w:sz w:val="24"/>
          <w:szCs w:val="24"/>
        </w:rPr>
        <w:t>сихолого-педагогическ</w:t>
      </w:r>
      <w:r w:rsidR="00C72575">
        <w:rPr>
          <w:rFonts w:ascii="Times New Roman" w:hAnsi="Times New Roman" w:cs="Times New Roman"/>
          <w:sz w:val="24"/>
          <w:szCs w:val="24"/>
        </w:rPr>
        <w:t>ий</w:t>
      </w:r>
      <w:r w:rsidR="00C72575" w:rsidRPr="007165D9">
        <w:rPr>
          <w:rFonts w:ascii="Times New Roman" w:hAnsi="Times New Roman" w:cs="Times New Roman"/>
          <w:sz w:val="24"/>
          <w:szCs w:val="24"/>
        </w:rPr>
        <w:t xml:space="preserve"> консилиум (далее - </w:t>
      </w:r>
      <w:proofErr w:type="spellStart"/>
      <w:r w:rsidR="00C72575" w:rsidRPr="007165D9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C72575" w:rsidRPr="007165D9">
        <w:rPr>
          <w:rFonts w:ascii="Times New Roman" w:hAnsi="Times New Roman" w:cs="Times New Roman"/>
          <w:sz w:val="24"/>
          <w:szCs w:val="24"/>
        </w:rPr>
        <w:t>)</w:t>
      </w:r>
      <w:r w:rsidR="00C72575" w:rsidRPr="00C72575">
        <w:rPr>
          <w:rFonts w:ascii="Times New Roman" w:hAnsi="Times New Roman" w:cs="Times New Roman"/>
          <w:sz w:val="24"/>
          <w:szCs w:val="24"/>
        </w:rPr>
        <w:t xml:space="preserve"> Школы участвует в организации выполнения рекомендаций ПМПК и может давать организационно-педагогические рекомендации по реализации технической помощи обучающемуся</w:t>
      </w:r>
      <w:r w:rsidRPr="007165D9">
        <w:rPr>
          <w:rFonts w:ascii="Times New Roman" w:hAnsi="Times New Roman" w:cs="Times New Roman"/>
          <w:sz w:val="24"/>
          <w:szCs w:val="24"/>
        </w:rPr>
        <w:t>.</w:t>
      </w:r>
    </w:p>
    <w:p w14:paraId="5EACE97E" w14:textId="6F076226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8052"/>
      <w:bookmarkEnd w:id="12"/>
      <w:r w:rsidRPr="007165D9">
        <w:rPr>
          <w:rFonts w:ascii="Times New Roman" w:hAnsi="Times New Roman" w:cs="Times New Roman"/>
          <w:sz w:val="24"/>
          <w:szCs w:val="24"/>
        </w:rPr>
        <w:t xml:space="preserve">5.2. </w:t>
      </w:r>
      <w:r w:rsidR="00B172AD" w:rsidRPr="00B172AD">
        <w:rPr>
          <w:rFonts w:ascii="Times New Roman" w:hAnsi="Times New Roman" w:cs="Times New Roman"/>
          <w:sz w:val="24"/>
          <w:szCs w:val="24"/>
        </w:rPr>
        <w:t>Решение о введении в штатное расписание должности ассистента (помощника) принимается директором Школы с учетом рекомендаций ПМПК, фактической потребности обучающихся, кадровых, организационных и финансовых возможностей Школы</w:t>
      </w:r>
      <w:r w:rsidRPr="007165D9">
        <w:rPr>
          <w:rFonts w:ascii="Times New Roman" w:hAnsi="Times New Roman" w:cs="Times New Roman"/>
          <w:sz w:val="24"/>
          <w:szCs w:val="24"/>
        </w:rPr>
        <w:t>.</w:t>
      </w:r>
    </w:p>
    <w:p w14:paraId="2A866CD4" w14:textId="77777777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8053"/>
      <w:bookmarkEnd w:id="13"/>
      <w:r w:rsidRPr="007165D9">
        <w:rPr>
          <w:rFonts w:ascii="Times New Roman" w:hAnsi="Times New Roman" w:cs="Times New Roman"/>
          <w:sz w:val="24"/>
          <w:szCs w:val="24"/>
        </w:rPr>
        <w:t>5.3. Предоставление услуг ассистента (помощника) по оказанию технической помощи оформляется приказом директора Школы, в котором утверждается списочный состав сопровождаемых обучающихся с инвалидностью и ОВЗ.</w:t>
      </w:r>
    </w:p>
    <w:p w14:paraId="0209C3A2" w14:textId="3D12CDCB" w:rsid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8054"/>
      <w:bookmarkEnd w:id="14"/>
      <w:r w:rsidRPr="007165D9">
        <w:rPr>
          <w:rFonts w:ascii="Times New Roman" w:hAnsi="Times New Roman" w:cs="Times New Roman"/>
          <w:sz w:val="24"/>
          <w:szCs w:val="24"/>
        </w:rPr>
        <w:t xml:space="preserve">5.4. </w:t>
      </w:r>
      <w:r w:rsidR="002D3A5B" w:rsidRPr="002D3A5B">
        <w:rPr>
          <w:rFonts w:ascii="Times New Roman" w:hAnsi="Times New Roman" w:cs="Times New Roman"/>
          <w:sz w:val="24"/>
          <w:szCs w:val="24"/>
        </w:rPr>
        <w:t xml:space="preserve">Период предоставления услуг ассистента (помощника), индивидуальный или групповой формат оказания технической помощи, количество часов и содержание помощи конкретизируются Школой с учетом заключения ПМПК, АООП, ИОМ и (или) ИУП обучающегося, рекомендаций </w:t>
      </w:r>
      <w:proofErr w:type="spellStart"/>
      <w:r w:rsidR="002D3A5B" w:rsidRPr="002D3A5B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2D3A5B" w:rsidRPr="002D3A5B">
        <w:rPr>
          <w:rFonts w:ascii="Times New Roman" w:hAnsi="Times New Roman" w:cs="Times New Roman"/>
          <w:sz w:val="24"/>
          <w:szCs w:val="24"/>
        </w:rPr>
        <w:t xml:space="preserve"> Школы и фактических условий организации образовательного процесса</w:t>
      </w:r>
      <w:r w:rsidRPr="007165D9">
        <w:rPr>
          <w:rFonts w:ascii="Times New Roman" w:hAnsi="Times New Roman" w:cs="Times New Roman"/>
          <w:sz w:val="24"/>
          <w:szCs w:val="24"/>
        </w:rPr>
        <w:t>.</w:t>
      </w:r>
    </w:p>
    <w:p w14:paraId="7504AC7B" w14:textId="3FF181C7" w:rsidR="00815B5D" w:rsidRPr="007165D9" w:rsidRDefault="00815B5D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B5D">
        <w:rPr>
          <w:rFonts w:ascii="Times New Roman" w:hAnsi="Times New Roman" w:cs="Times New Roman"/>
          <w:sz w:val="24"/>
          <w:szCs w:val="24"/>
        </w:rPr>
        <w:t>Конкретизация объема и форм технической помощи не может приводить к сокращению объема помощи, рекомендованного ПМПК.</w:t>
      </w:r>
    </w:p>
    <w:p w14:paraId="4BA2BD52" w14:textId="2F26C74D" w:rsidR="007165D9" w:rsidRPr="007165D9" w:rsidRDefault="007165D9" w:rsidP="00716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8055"/>
      <w:bookmarkEnd w:id="15"/>
      <w:r w:rsidRPr="007165D9">
        <w:rPr>
          <w:rFonts w:ascii="Times New Roman" w:hAnsi="Times New Roman" w:cs="Times New Roman"/>
          <w:sz w:val="24"/>
          <w:szCs w:val="24"/>
        </w:rPr>
        <w:t xml:space="preserve">5.5. </w:t>
      </w:r>
      <w:r w:rsidR="002D3A5B" w:rsidRPr="002D3A5B">
        <w:rPr>
          <w:rFonts w:ascii="Times New Roman" w:hAnsi="Times New Roman" w:cs="Times New Roman"/>
          <w:sz w:val="24"/>
          <w:szCs w:val="24"/>
        </w:rPr>
        <w:t xml:space="preserve">Предоставление услуг ассистента (помощника) может осуществляться работником Школы на основании трудового договора, в том числе на условиях внутреннего или внешнего совместительства, </w:t>
      </w:r>
      <w:r w:rsidR="002D3A5B">
        <w:rPr>
          <w:rFonts w:ascii="Times New Roman" w:hAnsi="Times New Roman" w:cs="Times New Roman"/>
          <w:sz w:val="24"/>
          <w:szCs w:val="24"/>
        </w:rPr>
        <w:t>или</w:t>
      </w:r>
      <w:r w:rsidR="002D3A5B" w:rsidRPr="002D3A5B">
        <w:rPr>
          <w:rFonts w:ascii="Times New Roman" w:hAnsi="Times New Roman" w:cs="Times New Roman"/>
          <w:sz w:val="24"/>
          <w:szCs w:val="24"/>
        </w:rPr>
        <w:t xml:space="preserve"> иным лицом на основании гражданско-правового договора или договора с иной организацией при соблюдении требований законодательства Российской Федерации, включая требования к допуску к работе с несовершеннолетними, охране здоровья обучающихся и защите персональных данных</w:t>
      </w:r>
      <w:r w:rsidRPr="007165D9">
        <w:rPr>
          <w:rFonts w:ascii="Times New Roman" w:hAnsi="Times New Roman" w:cs="Times New Roman"/>
          <w:sz w:val="24"/>
          <w:szCs w:val="24"/>
        </w:rPr>
        <w:t>.</w:t>
      </w:r>
    </w:p>
    <w:p w14:paraId="3E8F41DB" w14:textId="5B0DD4B5" w:rsidR="003362A9" w:rsidRPr="003362A9" w:rsidRDefault="007165D9" w:rsidP="003362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8056"/>
      <w:bookmarkEnd w:id="16"/>
      <w:r w:rsidRPr="007165D9">
        <w:rPr>
          <w:rFonts w:ascii="Times New Roman" w:hAnsi="Times New Roman" w:cs="Times New Roman"/>
          <w:sz w:val="24"/>
          <w:szCs w:val="24"/>
        </w:rPr>
        <w:t xml:space="preserve">5.6. </w:t>
      </w:r>
      <w:r w:rsidR="003362A9" w:rsidRPr="003362A9">
        <w:rPr>
          <w:rFonts w:ascii="Times New Roman" w:hAnsi="Times New Roman" w:cs="Times New Roman"/>
          <w:sz w:val="24"/>
          <w:szCs w:val="24"/>
        </w:rPr>
        <w:t>Участие родителей (законных представителей) обучающегося в оказании ребенку помощи при получении образования возможно с согласия Школы, при наличии письменного заявления родителя (законного представителя), с учетом заключения ПМПК, состояния здоровья и индивидуальных особенностей обучающегося, а также требований локальных нормативных актов Школы.</w:t>
      </w:r>
    </w:p>
    <w:p w14:paraId="18DE4FBE" w14:textId="105170DE" w:rsidR="003362A9" w:rsidRPr="003362A9" w:rsidRDefault="00815B5D" w:rsidP="003362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B5D">
        <w:rPr>
          <w:rFonts w:ascii="Times New Roman" w:hAnsi="Times New Roman" w:cs="Times New Roman"/>
          <w:sz w:val="24"/>
          <w:szCs w:val="24"/>
        </w:rPr>
        <w:t>Участие родителя (законного представителя) не заменяет обязанность Школы обеспечить предоставление услуг ассистента, предусмотренных заключением ПМПК.</w:t>
      </w:r>
    </w:p>
    <w:bookmarkEnd w:id="17"/>
    <w:p w14:paraId="01C5D601" w14:textId="38B998DD" w:rsidR="007165D9" w:rsidRPr="007165D9" w:rsidRDefault="007165D9" w:rsidP="003362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5D9">
        <w:rPr>
          <w:rFonts w:ascii="Times New Roman" w:hAnsi="Times New Roman" w:cs="Times New Roman"/>
          <w:sz w:val="24"/>
          <w:szCs w:val="24"/>
        </w:rPr>
        <w:t>.</w:t>
      </w:r>
    </w:p>
    <w:p w14:paraId="05AF6ACC" w14:textId="34769CF4" w:rsidR="007165D9" w:rsidRPr="007165D9" w:rsidRDefault="007165D9" w:rsidP="003362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8057"/>
      <w:r w:rsidRPr="007165D9">
        <w:rPr>
          <w:rFonts w:ascii="Times New Roman" w:hAnsi="Times New Roman" w:cs="Times New Roman"/>
          <w:sz w:val="24"/>
          <w:szCs w:val="24"/>
        </w:rPr>
        <w:t xml:space="preserve">5.7. </w:t>
      </w:r>
      <w:r w:rsidR="007E2EA8" w:rsidRPr="007E2EA8">
        <w:rPr>
          <w:rFonts w:ascii="Times New Roman" w:hAnsi="Times New Roman" w:cs="Times New Roman"/>
          <w:sz w:val="24"/>
          <w:szCs w:val="24"/>
        </w:rPr>
        <w:t>Необходимость, содержание и объем технической помощи определяются рекомендациями ПМПК. Школа определяет организационный способ предоставления такой помощи, в том числе посредством введения штатной единицы, заключения трудового или гражданско-правового договора либо договора с иной организацией</w:t>
      </w:r>
      <w:bookmarkStart w:id="19" w:name="sub_8058"/>
      <w:bookmarkEnd w:id="18"/>
      <w:r w:rsidRPr="007165D9">
        <w:rPr>
          <w:rFonts w:ascii="Times New Roman" w:hAnsi="Times New Roman" w:cs="Times New Roman"/>
          <w:sz w:val="24"/>
          <w:szCs w:val="24"/>
        </w:rPr>
        <w:t>.</w:t>
      </w:r>
    </w:p>
    <w:bookmarkEnd w:id="19"/>
    <w:p w14:paraId="35A0D00E" w14:textId="77777777" w:rsidR="008E2F7A" w:rsidRPr="007165D9" w:rsidRDefault="008E2F7A" w:rsidP="007165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E2F7A" w:rsidRPr="00716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74DA7"/>
    <w:multiLevelType w:val="multilevel"/>
    <w:tmpl w:val="871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B"/>
    <w:rsid w:val="001306F3"/>
    <w:rsid w:val="002043F1"/>
    <w:rsid w:val="002D3A5B"/>
    <w:rsid w:val="002E45EF"/>
    <w:rsid w:val="002F7F70"/>
    <w:rsid w:val="003362A9"/>
    <w:rsid w:val="003C7714"/>
    <w:rsid w:val="004E0237"/>
    <w:rsid w:val="005D4C81"/>
    <w:rsid w:val="007165D9"/>
    <w:rsid w:val="007E2EA8"/>
    <w:rsid w:val="00815B5D"/>
    <w:rsid w:val="008650E8"/>
    <w:rsid w:val="008E2F7A"/>
    <w:rsid w:val="0092261E"/>
    <w:rsid w:val="0092303B"/>
    <w:rsid w:val="009440CB"/>
    <w:rsid w:val="009C5761"/>
    <w:rsid w:val="009E2EE6"/>
    <w:rsid w:val="009F0B17"/>
    <w:rsid w:val="009F729E"/>
    <w:rsid w:val="00A406C5"/>
    <w:rsid w:val="00A56BD4"/>
    <w:rsid w:val="00AB0321"/>
    <w:rsid w:val="00B172AD"/>
    <w:rsid w:val="00C72575"/>
    <w:rsid w:val="00CC5966"/>
    <w:rsid w:val="00F07310"/>
    <w:rsid w:val="00F3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96A99"/>
  <w15:chartTrackingRefBased/>
  <w15:docId w15:val="{AC32A4C1-CE28-4ABB-9D2A-733D9E90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6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F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6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3C771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E2F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Цветовое выделение"/>
    <w:uiPriority w:val="99"/>
    <w:rsid w:val="009C5761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9C5761"/>
    <w:rPr>
      <w:b/>
      <w:bCs/>
      <w:color w:val="106BBE"/>
    </w:rPr>
  </w:style>
  <w:style w:type="paragraph" w:styleId="a6">
    <w:name w:val="Revision"/>
    <w:hidden/>
    <w:uiPriority w:val="99"/>
    <w:semiHidden/>
    <w:rsid w:val="001306F3"/>
    <w:pPr>
      <w:spacing w:after="0" w:line="240" w:lineRule="auto"/>
    </w:pPr>
  </w:style>
  <w:style w:type="table" w:styleId="a7">
    <w:name w:val="Table Grid"/>
    <w:basedOn w:val="a1"/>
    <w:uiPriority w:val="39"/>
    <w:rsid w:val="00CC596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4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440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8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3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8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400663548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/redirect/74585010/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mo.garant.ru/document/redirect/71670014/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emo.garant.ru/document/redirect/70291362/0" TargetMode="External"/><Relationship Id="rId10" Type="http://schemas.openxmlformats.org/officeDocument/2006/relationships/hyperlink" Target="http://demo.garant.ru/document/redirect/72184878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mo.garant.ru/document/redirect/7274120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1227</Words>
  <Characters>6999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-Приказом Министерства просвещения РФ от 22 марта 2021 г. № 115 «Об утверждении </vt:lpstr>
      <vt:lpstr>    -Приказом Министерства образования и науки Российской Федерации от 9 ноября 2015</vt:lpstr>
      <vt:lpstr>    - Письмом Министерства просвещения РФ от 20 февраля 2019 г. № ТС-551/07 «О сопро</vt:lpstr>
      <vt:lpstr>    - Уставом и локальными нормативными актами АНО СОШ «Димитриевская» (далее Школа)</vt:lpstr>
    </vt:vector>
  </TitlesOfParts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akish</dc:creator>
  <cp:keywords/>
  <dc:description/>
  <cp:lastModifiedBy>professional</cp:lastModifiedBy>
  <cp:revision>21</cp:revision>
  <dcterms:created xsi:type="dcterms:W3CDTF">2021-12-08T14:39:00Z</dcterms:created>
  <dcterms:modified xsi:type="dcterms:W3CDTF">2026-09-13T03:33:00Z</dcterms:modified>
</cp:coreProperties>
</file>