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4068"/>
        <w:gridCol w:w="1260"/>
        <w:gridCol w:w="4243"/>
      </w:tblGrid>
      <w:tr w:rsidR="00380539" w:rsidRPr="00B63C64" w14:paraId="254860E3" w14:textId="77777777" w:rsidTr="00380539">
        <w:tc>
          <w:tcPr>
            <w:tcW w:w="4068" w:type="dxa"/>
          </w:tcPr>
          <w:tbl>
            <w:tblPr>
              <w:tblStyle w:val="a6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85"/>
              <w:gridCol w:w="4886"/>
            </w:tblGrid>
            <w:tr w:rsidR="00E102C4" w:rsidRPr="001C7545" w14:paraId="794C6029" w14:textId="77777777">
              <w:tc>
                <w:tcPr>
                  <w:tcW w:w="4885" w:type="dxa"/>
                </w:tcPr>
                <w:p w14:paraId="563019DC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1C754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«УТВЕРЖДЕНО»</w:t>
                  </w:r>
                </w:p>
                <w:p w14:paraId="0E5CE305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C7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решением Совета Школы</w:t>
                  </w:r>
                </w:p>
                <w:p w14:paraId="1C7DDEFB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1C7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протокол от «__» _______ 20__ г. № __</w:t>
                  </w:r>
                </w:p>
                <w:p w14:paraId="23E00473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64176B45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717B1872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1C754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«ПРИНЯТО»</w:t>
                  </w:r>
                </w:p>
                <w:p w14:paraId="1A65BA36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C7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 заседании </w:t>
                  </w:r>
                </w:p>
                <w:p w14:paraId="4BA57991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C7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Педагогического совета</w:t>
                  </w:r>
                </w:p>
                <w:p w14:paraId="26358240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C7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протокол от «__» ________ 20__ г. № __</w:t>
                  </w:r>
                </w:p>
                <w:p w14:paraId="6DD28B2B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86" w:type="dxa"/>
                </w:tcPr>
                <w:p w14:paraId="4131DA1F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1C754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«ВВЕДЕНО В ДЕЙСТВИЕ»</w:t>
                  </w:r>
                </w:p>
                <w:p w14:paraId="3089A783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C7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приказом директора</w:t>
                  </w:r>
                </w:p>
                <w:p w14:paraId="2BEC14AC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C7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АНО СОШ «</w:t>
                  </w:r>
                  <w:proofErr w:type="spellStart"/>
                  <w:r w:rsidRPr="001C7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Димитриевская</w:t>
                  </w:r>
                  <w:proofErr w:type="spellEnd"/>
                  <w:r w:rsidRPr="001C7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14:paraId="1AE1DA49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C7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«__» _________ 20__ г. № ___</w:t>
                  </w:r>
                </w:p>
                <w:p w14:paraId="657FE727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6D3ABB1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C7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Директор _____________ А.Б. Лаврухин </w:t>
                  </w:r>
                </w:p>
                <w:p w14:paraId="316E8E0D" w14:textId="77777777" w:rsidR="00E102C4" w:rsidRPr="001C7545" w:rsidRDefault="00E102C4" w:rsidP="00E10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4640E2F" w14:textId="77777777" w:rsidR="00380539" w:rsidRPr="001C7545" w:rsidRDefault="00380539" w:rsidP="00E102C4">
            <w:pPr>
              <w:pStyle w:val="1"/>
              <w:numPr>
                <w:ilvl w:val="0"/>
                <w:numId w:val="0"/>
              </w:numPr>
              <w:tabs>
                <w:tab w:val="clear" w:pos="432"/>
              </w:tabs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D80FD77" w14:textId="77777777" w:rsidR="00380539" w:rsidRPr="001C7545" w:rsidRDefault="00380539" w:rsidP="00E102C4">
            <w:pPr>
              <w:pStyle w:val="1"/>
              <w:numPr>
                <w:ilvl w:val="0"/>
                <w:numId w:val="0"/>
              </w:numPr>
              <w:tabs>
                <w:tab w:val="clear" w:pos="432"/>
              </w:tabs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3" w:type="dxa"/>
          </w:tcPr>
          <w:p w14:paraId="5CAE3104" w14:textId="77777777" w:rsidR="00E102C4" w:rsidRPr="001C7545" w:rsidRDefault="00E102C4" w:rsidP="00E102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«ВВЕДЕНО В ДЕЙСТВИЕ»</w:t>
            </w:r>
          </w:p>
          <w:p w14:paraId="219B5BA5" w14:textId="77777777" w:rsidR="00E102C4" w:rsidRPr="001C7545" w:rsidRDefault="00E102C4" w:rsidP="00E10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545">
              <w:rPr>
                <w:rFonts w:ascii="Times New Roman" w:hAnsi="Times New Roman" w:cs="Times New Roman"/>
                <w:sz w:val="24"/>
                <w:szCs w:val="24"/>
              </w:rPr>
              <w:t>приказом директора</w:t>
            </w:r>
          </w:p>
          <w:p w14:paraId="60177FB6" w14:textId="77777777" w:rsidR="00E102C4" w:rsidRPr="001C7545" w:rsidRDefault="00E102C4" w:rsidP="00E10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545">
              <w:rPr>
                <w:rFonts w:ascii="Times New Roman" w:hAnsi="Times New Roman" w:cs="Times New Roman"/>
                <w:sz w:val="24"/>
                <w:szCs w:val="24"/>
              </w:rPr>
              <w:t>АНО СОШ «</w:t>
            </w:r>
            <w:proofErr w:type="spellStart"/>
            <w:r w:rsidRPr="001C7545">
              <w:rPr>
                <w:rFonts w:ascii="Times New Roman" w:hAnsi="Times New Roman" w:cs="Times New Roman"/>
                <w:sz w:val="24"/>
                <w:szCs w:val="24"/>
              </w:rPr>
              <w:t>Димитриевская</w:t>
            </w:r>
            <w:proofErr w:type="spellEnd"/>
            <w:r w:rsidRPr="001C754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08B60DB" w14:textId="77777777" w:rsidR="00E102C4" w:rsidRPr="001C7545" w:rsidRDefault="00E102C4" w:rsidP="00E10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545">
              <w:rPr>
                <w:rFonts w:ascii="Times New Roman" w:hAnsi="Times New Roman" w:cs="Times New Roman"/>
                <w:sz w:val="24"/>
                <w:szCs w:val="24"/>
              </w:rPr>
              <w:t>от «__» _________ 20__ г. № ___</w:t>
            </w:r>
          </w:p>
          <w:p w14:paraId="7E0F6F12" w14:textId="77777777" w:rsidR="00E102C4" w:rsidRPr="001C7545" w:rsidRDefault="00E102C4" w:rsidP="00E10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50A9D" w14:textId="1C573DFF" w:rsidR="00E102C4" w:rsidRPr="001C7545" w:rsidRDefault="00E102C4" w:rsidP="00E10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545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__________ А.Б. Лаврухин </w:t>
            </w:r>
          </w:p>
          <w:p w14:paraId="78887048" w14:textId="77777777" w:rsidR="00380539" w:rsidRPr="001C7545" w:rsidRDefault="00380539" w:rsidP="00E102C4">
            <w:pPr>
              <w:pStyle w:val="1"/>
              <w:numPr>
                <w:ilvl w:val="0"/>
                <w:numId w:val="0"/>
              </w:numPr>
              <w:tabs>
                <w:tab w:val="clear" w:pos="432"/>
              </w:tabs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64B99923" w14:textId="77777777" w:rsidR="009424EB" w:rsidRPr="00E102C4" w:rsidRDefault="009424EB" w:rsidP="003805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34C827" w14:textId="77777777" w:rsidR="00380539" w:rsidRPr="00B63C64" w:rsidRDefault="00380539" w:rsidP="003805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C64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66EF6458" w14:textId="59F5FFE0" w:rsidR="00380539" w:rsidRPr="00B63C64" w:rsidRDefault="00380539" w:rsidP="0038053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C64">
        <w:rPr>
          <w:rFonts w:ascii="Times New Roman" w:hAnsi="Times New Roman" w:cs="Times New Roman"/>
          <w:b/>
          <w:sz w:val="24"/>
          <w:szCs w:val="24"/>
        </w:rPr>
        <w:t xml:space="preserve"> о порядке разработки, </w:t>
      </w:r>
      <w:r w:rsidR="001F0B3F" w:rsidRPr="00B63C64">
        <w:rPr>
          <w:rFonts w:ascii="Times New Roman" w:hAnsi="Times New Roman" w:cs="Times New Roman"/>
          <w:b/>
          <w:sz w:val="24"/>
          <w:szCs w:val="24"/>
        </w:rPr>
        <w:t>утверждени</w:t>
      </w:r>
      <w:r w:rsidR="001F0B3F">
        <w:rPr>
          <w:rFonts w:ascii="Times New Roman" w:hAnsi="Times New Roman" w:cs="Times New Roman"/>
          <w:b/>
          <w:sz w:val="24"/>
          <w:szCs w:val="24"/>
        </w:rPr>
        <w:t>я</w:t>
      </w:r>
      <w:r w:rsidR="001F0B3F" w:rsidRPr="00B63C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3C64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1F0B3F" w:rsidRPr="00B63C64">
        <w:rPr>
          <w:rFonts w:ascii="Times New Roman" w:hAnsi="Times New Roman" w:cs="Times New Roman"/>
          <w:b/>
          <w:sz w:val="24"/>
          <w:szCs w:val="24"/>
        </w:rPr>
        <w:t>внесени</w:t>
      </w:r>
      <w:r w:rsidR="001F0B3F">
        <w:rPr>
          <w:rFonts w:ascii="Times New Roman" w:hAnsi="Times New Roman" w:cs="Times New Roman"/>
          <w:b/>
          <w:sz w:val="24"/>
          <w:szCs w:val="24"/>
        </w:rPr>
        <w:t>я</w:t>
      </w:r>
      <w:r w:rsidR="001F0B3F" w:rsidRPr="00B63C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3C64">
        <w:rPr>
          <w:rFonts w:ascii="Times New Roman" w:hAnsi="Times New Roman" w:cs="Times New Roman"/>
          <w:b/>
          <w:sz w:val="24"/>
          <w:szCs w:val="24"/>
        </w:rPr>
        <w:t xml:space="preserve">изменений в адаптированные основные общеобразовательные программы </w:t>
      </w:r>
    </w:p>
    <w:p w14:paraId="08E97E8E" w14:textId="77777777" w:rsidR="00380539" w:rsidRPr="00B63C64" w:rsidRDefault="00380539" w:rsidP="0038053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b/>
          <w:sz w:val="24"/>
          <w:szCs w:val="24"/>
        </w:rPr>
        <w:t>АНО СОШ «</w:t>
      </w:r>
      <w:proofErr w:type="spellStart"/>
      <w:r w:rsidRPr="00B63C64">
        <w:rPr>
          <w:rFonts w:ascii="Times New Roman" w:hAnsi="Times New Roman" w:cs="Times New Roman"/>
          <w:b/>
          <w:sz w:val="24"/>
          <w:szCs w:val="24"/>
        </w:rPr>
        <w:t>Димитриевская</w:t>
      </w:r>
      <w:proofErr w:type="spellEnd"/>
      <w:r w:rsidRPr="00B63C64">
        <w:rPr>
          <w:rFonts w:ascii="Times New Roman" w:hAnsi="Times New Roman" w:cs="Times New Roman"/>
          <w:b/>
          <w:sz w:val="24"/>
          <w:szCs w:val="24"/>
        </w:rPr>
        <w:t>»</w:t>
      </w:r>
    </w:p>
    <w:p w14:paraId="00A8C75C" w14:textId="77777777" w:rsidR="00380539" w:rsidRPr="00B63C64" w:rsidRDefault="00380539" w:rsidP="00380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F4C99E" w14:textId="77777777" w:rsidR="00380539" w:rsidRPr="00B63C64" w:rsidRDefault="00380539" w:rsidP="00B7461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C64">
        <w:rPr>
          <w:rFonts w:ascii="Times New Roman" w:hAnsi="Times New Roman" w:cs="Times New Roman"/>
          <w:b/>
          <w:sz w:val="24"/>
          <w:szCs w:val="24"/>
        </w:rPr>
        <w:t xml:space="preserve">Общие положения.   </w:t>
      </w:r>
    </w:p>
    <w:p w14:paraId="7AE7B140" w14:textId="77777777" w:rsidR="00B74610" w:rsidRPr="00B63C64" w:rsidRDefault="00B74610" w:rsidP="00B74610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2587DD69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3011"/>
      <w:r w:rsidRPr="00B63C64">
        <w:rPr>
          <w:rFonts w:ascii="Times New Roman" w:hAnsi="Times New Roman" w:cs="Times New Roman"/>
          <w:sz w:val="24"/>
          <w:szCs w:val="24"/>
        </w:rPr>
        <w:t>1.1. Настоящее Положение определяет структуру, порядок разработки и реализации адаптированных основных (обще)образовательных программ (далее - АООП) АНО СОШ «</w:t>
      </w:r>
      <w:proofErr w:type="spellStart"/>
      <w:r w:rsidRPr="00B63C64">
        <w:rPr>
          <w:rFonts w:ascii="Times New Roman" w:hAnsi="Times New Roman" w:cs="Times New Roman"/>
          <w:sz w:val="24"/>
          <w:szCs w:val="24"/>
        </w:rPr>
        <w:t>Димитриевская</w:t>
      </w:r>
      <w:proofErr w:type="spellEnd"/>
      <w:r w:rsidRPr="00B63C64">
        <w:rPr>
          <w:rFonts w:ascii="Times New Roman" w:hAnsi="Times New Roman" w:cs="Times New Roman"/>
          <w:sz w:val="24"/>
          <w:szCs w:val="24"/>
        </w:rPr>
        <w:t>» (далее - Школа):</w:t>
      </w:r>
    </w:p>
    <w:bookmarkEnd w:id="1"/>
    <w:p w14:paraId="6845D40B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дошкольного образования обучающихся с ограниченными возможностями здоровья (далее - АООП ДО ОВЗ);</w:t>
      </w:r>
    </w:p>
    <w:p w14:paraId="59E48E19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начального общего образования обучающихся с ограниченными возможностями здоровья (далее - АООП НОО ОВЗ);</w:t>
      </w:r>
    </w:p>
    <w:p w14:paraId="302C48B3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основного общего образования обучающихся с ограниченными возможностями здоровья (далее - АООП ООО ОВЗ);</w:t>
      </w:r>
    </w:p>
    <w:p w14:paraId="2DEDB8EB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среднего общего образования обучающихся с ограниченными возможностями здоровья (далее - АООП СОО ОВЗ);</w:t>
      </w:r>
    </w:p>
    <w:p w14:paraId="13DBEA90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образования обучающихся с умственной отсталостью (интеллектуальными нарушениями) (далее - АООП О УО).</w:t>
      </w:r>
    </w:p>
    <w:p w14:paraId="76C24BF5" w14:textId="101EBB62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3012"/>
      <w:r w:rsidRPr="00B63C64">
        <w:rPr>
          <w:rFonts w:ascii="Times New Roman" w:hAnsi="Times New Roman" w:cs="Times New Roman"/>
          <w:sz w:val="24"/>
          <w:szCs w:val="24"/>
        </w:rPr>
        <w:t xml:space="preserve">1.2. Положение разработано в соответствии со следующими </w:t>
      </w:r>
      <w:r w:rsidR="008C3E54">
        <w:rPr>
          <w:rFonts w:ascii="Times New Roman" w:hAnsi="Times New Roman" w:cs="Times New Roman"/>
          <w:sz w:val="24"/>
          <w:szCs w:val="24"/>
        </w:rPr>
        <w:t xml:space="preserve">нормативными </w:t>
      </w:r>
      <w:r w:rsidRPr="00B63C64">
        <w:rPr>
          <w:rFonts w:ascii="Times New Roman" w:hAnsi="Times New Roman" w:cs="Times New Roman"/>
          <w:sz w:val="24"/>
          <w:szCs w:val="24"/>
        </w:rPr>
        <w:t>правовыми актами</w:t>
      </w:r>
      <w:r w:rsidR="00C03018">
        <w:rPr>
          <w:rFonts w:ascii="Times New Roman" w:hAnsi="Times New Roman" w:cs="Times New Roman"/>
          <w:sz w:val="24"/>
          <w:szCs w:val="24"/>
        </w:rPr>
        <w:t xml:space="preserve"> </w:t>
      </w:r>
      <w:r w:rsidR="00C03018" w:rsidRPr="00C03018">
        <w:rPr>
          <w:rFonts w:ascii="Times New Roman" w:hAnsi="Times New Roman" w:cs="Times New Roman"/>
          <w:sz w:val="24"/>
          <w:szCs w:val="24"/>
        </w:rPr>
        <w:t>и с учетом методических документов</w:t>
      </w:r>
      <w:r w:rsidRPr="00B63C64">
        <w:rPr>
          <w:rFonts w:ascii="Times New Roman" w:hAnsi="Times New Roman" w:cs="Times New Roman"/>
          <w:sz w:val="24"/>
          <w:szCs w:val="24"/>
        </w:rPr>
        <w:t>:</w:t>
      </w:r>
    </w:p>
    <w:bookmarkEnd w:id="2"/>
    <w:p w14:paraId="16E8F84F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 xml:space="preserve">- </w:t>
      </w:r>
      <w:hyperlink r:id="rId5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Федеральный закон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от 29.12.2012 N 273-ФЗ "Об образовании в Российской Федерации";</w:t>
      </w:r>
    </w:p>
    <w:p w14:paraId="028A9D62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 xml:space="preserve">- </w:t>
      </w:r>
      <w:hyperlink r:id="rId6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приказ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Министерства просвещения Российской Федерации от 31.07.2020 N 373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</w:t>
      </w:r>
    </w:p>
    <w:p w14:paraId="1AC4724D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 xml:space="preserve">- </w:t>
      </w:r>
      <w:hyperlink r:id="rId7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приказ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Министерства просвещения Российской Федерации от 22.03.2021 N 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 w14:paraId="7D61A234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 xml:space="preserve">- </w:t>
      </w:r>
      <w:hyperlink r:id="rId8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Федеральный государственный образовательный стандарт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дошкольного образования, утвержденный </w:t>
      </w:r>
      <w:hyperlink r:id="rId9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приказом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Российской Федерации от 17.10.2013 N 1155;</w:t>
      </w:r>
    </w:p>
    <w:p w14:paraId="25989882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 xml:space="preserve">- </w:t>
      </w:r>
      <w:hyperlink r:id="rId10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Федеральный государственный образовательный стандарт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начального общего образования, утвержденный </w:t>
      </w:r>
      <w:hyperlink r:id="rId11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приказом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Министерства просвещения Российской Федерации от 31.05.2021 N 286;</w:t>
      </w:r>
    </w:p>
    <w:p w14:paraId="6A1F7131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 xml:space="preserve">- </w:t>
      </w:r>
      <w:hyperlink r:id="rId12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Федеральный государственный образовательный стандарт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начального общего образования обучающихся с ОВЗ, утвержденный </w:t>
      </w:r>
      <w:hyperlink r:id="rId13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приказом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Российской Федерации от 19.12.2014 N 1598;</w:t>
      </w:r>
    </w:p>
    <w:p w14:paraId="534646F5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hyperlink r:id="rId14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Федеральный государственный образовательный стандарт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образования обучающихся с умственной отсталостью (интеллектуальными нарушениями), утвержденный </w:t>
      </w:r>
      <w:hyperlink r:id="rId15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приказом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Российской Федерации от 19.12.2014 N 1599;</w:t>
      </w:r>
    </w:p>
    <w:p w14:paraId="4A1CFCE5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 xml:space="preserve">- </w:t>
      </w:r>
      <w:hyperlink r:id="rId16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Федеральный государственный образовательный стандарт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основного общего образования, утвержденный </w:t>
      </w:r>
      <w:hyperlink r:id="rId17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приказом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Министерства просвещения Российской Федерации от 31.05.2021 N 287;</w:t>
      </w:r>
    </w:p>
    <w:p w14:paraId="551EB981" w14:textId="77777777" w:rsid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 xml:space="preserve">- </w:t>
      </w:r>
      <w:hyperlink r:id="rId18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Федеральный государственный образовательный стандарт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среднего общего образования, утвержденный </w:t>
      </w:r>
      <w:hyperlink r:id="rId19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приказом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Российской Федерации от 17.05.2012 N 413;</w:t>
      </w:r>
    </w:p>
    <w:p w14:paraId="7B8335A0" w14:textId="604F344B" w:rsidR="00A46213" w:rsidRPr="00A46213" w:rsidRDefault="00A46213" w:rsidP="00A46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6213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24.11.2022 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здоровья»;</w:t>
      </w:r>
    </w:p>
    <w:p w14:paraId="73AD2931" w14:textId="48935B51" w:rsidR="00A46213" w:rsidRPr="00A46213" w:rsidRDefault="00A46213" w:rsidP="00A46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6213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24.11.2022 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здоровья»;</w:t>
      </w:r>
    </w:p>
    <w:p w14:paraId="5512368F" w14:textId="4B73F802" w:rsidR="00A46213" w:rsidRPr="00A46213" w:rsidRDefault="00A46213" w:rsidP="00A46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6213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24.11.2022 № 1025 «Об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здоровья»;</w:t>
      </w:r>
    </w:p>
    <w:p w14:paraId="1B6D0470" w14:textId="23694F29" w:rsidR="00A46213" w:rsidRPr="00A46213" w:rsidRDefault="00A46213" w:rsidP="00A46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6213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24.11.2022 № 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</w:t>
      </w:r>
      <w:r w:rsidRPr="001C7545">
        <w:rPr>
          <w:rFonts w:ascii="Times New Roman" w:hAnsi="Times New Roman" w:cs="Times New Roman"/>
          <w:sz w:val="24"/>
          <w:szCs w:val="24"/>
        </w:rPr>
        <w:t>;</w:t>
      </w:r>
    </w:p>
    <w:p w14:paraId="16BF5B50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 xml:space="preserve">- </w:t>
      </w:r>
      <w:hyperlink r:id="rId20" w:history="1">
        <w:r w:rsidRPr="00B63C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письмо</w:t>
        </w:r>
      </w:hyperlink>
      <w:r w:rsidRPr="00B63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C64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B63C64">
        <w:rPr>
          <w:rFonts w:ascii="Times New Roman" w:hAnsi="Times New Roman" w:cs="Times New Roman"/>
          <w:sz w:val="24"/>
          <w:szCs w:val="24"/>
        </w:rPr>
        <w:t xml:space="preserve"> России от 11.03.2016 N ВК-452/07 "О введении ФГОС ОВЗ";</w:t>
      </w:r>
    </w:p>
    <w:p w14:paraId="461ED08C" w14:textId="77777777" w:rsidR="00B63C64" w:rsidRPr="00B63C64" w:rsidRDefault="00B63C64" w:rsidP="00B63C64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 xml:space="preserve">- </w:t>
      </w:r>
      <w:r w:rsidRPr="00B63C64">
        <w:rPr>
          <w:rFonts w:ascii="Times New Roman" w:hAnsi="Times New Roman" w:cs="Times New Roman"/>
          <w:sz w:val="24"/>
          <w:szCs w:val="24"/>
          <w:highlight w:val="white"/>
        </w:rPr>
        <w:t>Приказом Департамента образования и науки города Москвы от 12 ноября 2021 № 682 «Об утверждении стандарта деятельности государственных образовательных организаций, подведомственных Департаменту образования и науки города Москвы, по созданию специальных условий для получения образования обучающимися с ограниченными возможностями здоровья»</w:t>
      </w:r>
    </w:p>
    <w:p w14:paraId="27336573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Устав и локальные нормативные акты Школы.</w:t>
      </w:r>
    </w:p>
    <w:p w14:paraId="79C7B767" w14:textId="4D661C60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3013"/>
      <w:r w:rsidRPr="00B63C64">
        <w:rPr>
          <w:rFonts w:ascii="Times New Roman" w:hAnsi="Times New Roman" w:cs="Times New Roman"/>
          <w:sz w:val="24"/>
          <w:szCs w:val="24"/>
        </w:rPr>
        <w:t>1.</w:t>
      </w:r>
      <w:r w:rsidR="009246D6">
        <w:rPr>
          <w:rFonts w:ascii="Times New Roman" w:hAnsi="Times New Roman" w:cs="Times New Roman"/>
          <w:sz w:val="24"/>
          <w:szCs w:val="24"/>
        </w:rPr>
        <w:t>3</w:t>
      </w:r>
      <w:r w:rsidRPr="00B63C64">
        <w:rPr>
          <w:rFonts w:ascii="Times New Roman" w:hAnsi="Times New Roman" w:cs="Times New Roman"/>
          <w:sz w:val="24"/>
          <w:szCs w:val="24"/>
        </w:rPr>
        <w:t>. АООП является локальным нормативным актом, определяющим содержание и организацию образовательной деятельности обучающихся с ограниченными возможностями здоровья (далее - ОВЗ), и механизмом реализации ФГОС различного уровня с учетом особенностей и возможностей Школы.</w:t>
      </w:r>
    </w:p>
    <w:p w14:paraId="7DD3E752" w14:textId="615B6D35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3014"/>
      <w:bookmarkEnd w:id="3"/>
      <w:r w:rsidRPr="00B63C64">
        <w:rPr>
          <w:rFonts w:ascii="Times New Roman" w:hAnsi="Times New Roman" w:cs="Times New Roman"/>
          <w:sz w:val="24"/>
          <w:szCs w:val="24"/>
        </w:rPr>
        <w:t>1.</w:t>
      </w:r>
      <w:r w:rsidR="009246D6">
        <w:rPr>
          <w:rFonts w:ascii="Times New Roman" w:hAnsi="Times New Roman" w:cs="Times New Roman"/>
          <w:sz w:val="24"/>
          <w:szCs w:val="24"/>
        </w:rPr>
        <w:t>4</w:t>
      </w:r>
      <w:r w:rsidRPr="00B63C64">
        <w:rPr>
          <w:rFonts w:ascii="Times New Roman" w:hAnsi="Times New Roman" w:cs="Times New Roman"/>
          <w:sz w:val="24"/>
          <w:szCs w:val="24"/>
        </w:rPr>
        <w:t>. Под АООП понимается комплекс основных характеристик образования (объем, содержание, планируемые результаты), организационно-педагогических условий, форм аттестации, адаптированных для обучающихся с ОВЗ (в том числе детей-инвалидов) с учетом особенностей их психофизического развития, индивидуальных возможностей, обеспечивающий коррекцию нарушений развития и социальную адаптацию указанных обучающихся.</w:t>
      </w:r>
    </w:p>
    <w:bookmarkEnd w:id="4"/>
    <w:p w14:paraId="455E2D33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 xml:space="preserve">АООП для обучающихся с ОВЗ, имеющих инвалидность, дополняется индивидуальной программой реабилитации и </w:t>
      </w:r>
      <w:proofErr w:type="spellStart"/>
      <w:r w:rsidRPr="00B63C64"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 w:rsidRPr="00B63C64">
        <w:rPr>
          <w:rFonts w:ascii="Times New Roman" w:hAnsi="Times New Roman" w:cs="Times New Roman"/>
          <w:sz w:val="24"/>
          <w:szCs w:val="24"/>
        </w:rPr>
        <w:t xml:space="preserve"> (далее - ИПРА) инвалида в части создания специальных условий для получения образования.</w:t>
      </w:r>
    </w:p>
    <w:p w14:paraId="48F8D378" w14:textId="4EF2B0FF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3015"/>
      <w:r w:rsidRPr="00B63C64">
        <w:rPr>
          <w:rFonts w:ascii="Times New Roman" w:hAnsi="Times New Roman" w:cs="Times New Roman"/>
          <w:sz w:val="24"/>
          <w:szCs w:val="24"/>
        </w:rPr>
        <w:t xml:space="preserve">1.5. </w:t>
      </w:r>
      <w:r w:rsidR="00D91F91" w:rsidRPr="00D91F91">
        <w:rPr>
          <w:rFonts w:ascii="Times New Roman" w:hAnsi="Times New Roman" w:cs="Times New Roman"/>
          <w:sz w:val="24"/>
          <w:szCs w:val="24"/>
        </w:rPr>
        <w:t xml:space="preserve">АООП самостоятельно разрабатывается и утверждается Школой в соответствии с федеральными государственными образовательными стандартами, соответствующими федеральными адаптированными образовательными программами, федеральными образовательными программами соответствующего уровня образования в применимой части, заключением </w:t>
      </w:r>
      <w:r w:rsidR="000757BF" w:rsidRPr="000757BF">
        <w:rPr>
          <w:rFonts w:ascii="Times New Roman" w:hAnsi="Times New Roman" w:cs="Times New Roman"/>
          <w:sz w:val="24"/>
          <w:szCs w:val="24"/>
        </w:rPr>
        <w:t xml:space="preserve">психолого-медико-педагогической комиссии (в том числе ЦПМПК </w:t>
      </w:r>
      <w:r w:rsidR="00097DF3">
        <w:rPr>
          <w:rFonts w:ascii="Times New Roman" w:hAnsi="Times New Roman" w:cs="Times New Roman"/>
          <w:sz w:val="24"/>
          <w:szCs w:val="24"/>
        </w:rPr>
        <w:br/>
      </w:r>
      <w:r w:rsidR="000757BF" w:rsidRPr="000757BF">
        <w:rPr>
          <w:rFonts w:ascii="Times New Roman" w:hAnsi="Times New Roman" w:cs="Times New Roman"/>
          <w:sz w:val="24"/>
          <w:szCs w:val="24"/>
        </w:rPr>
        <w:t>г. Москвы</w:t>
      </w:r>
      <w:r w:rsidR="000757BF">
        <w:rPr>
          <w:rFonts w:ascii="Times New Roman" w:hAnsi="Times New Roman" w:cs="Times New Roman"/>
          <w:sz w:val="24"/>
          <w:szCs w:val="24"/>
        </w:rPr>
        <w:t xml:space="preserve"> (</w:t>
      </w:r>
      <w:r w:rsidR="000757BF" w:rsidRPr="000757BF">
        <w:rPr>
          <w:rFonts w:ascii="Times New Roman" w:hAnsi="Times New Roman" w:cs="Times New Roman"/>
          <w:sz w:val="24"/>
          <w:szCs w:val="24"/>
        </w:rPr>
        <w:t xml:space="preserve">далее </w:t>
      </w:r>
      <w:r w:rsidR="000757BF">
        <w:rPr>
          <w:rFonts w:ascii="Times New Roman" w:hAnsi="Times New Roman" w:cs="Times New Roman"/>
          <w:sz w:val="24"/>
          <w:szCs w:val="24"/>
        </w:rPr>
        <w:t>–</w:t>
      </w:r>
      <w:r w:rsidR="000757BF" w:rsidRPr="000757BF">
        <w:rPr>
          <w:rFonts w:ascii="Times New Roman" w:hAnsi="Times New Roman" w:cs="Times New Roman"/>
          <w:sz w:val="24"/>
          <w:szCs w:val="24"/>
        </w:rPr>
        <w:t xml:space="preserve"> ПМПК)</w:t>
      </w:r>
      <w:r w:rsidR="00D91F91" w:rsidRPr="00D91F91">
        <w:rPr>
          <w:rFonts w:ascii="Times New Roman" w:hAnsi="Times New Roman" w:cs="Times New Roman"/>
          <w:sz w:val="24"/>
          <w:szCs w:val="24"/>
        </w:rPr>
        <w:t>, ИПРА ребенка-инвалида при наличии, а также с учетом контингента обучающихся, кадровых, материально-технических, финансовых условий Школы</w:t>
      </w:r>
      <w:r w:rsidRPr="00B63C64">
        <w:rPr>
          <w:rFonts w:ascii="Times New Roman" w:hAnsi="Times New Roman" w:cs="Times New Roman"/>
          <w:sz w:val="24"/>
          <w:szCs w:val="24"/>
        </w:rPr>
        <w:t>.</w:t>
      </w:r>
    </w:p>
    <w:p w14:paraId="0CD5898C" w14:textId="0F46E363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3016"/>
      <w:bookmarkEnd w:id="5"/>
      <w:r w:rsidRPr="00B63C64">
        <w:rPr>
          <w:rFonts w:ascii="Times New Roman" w:hAnsi="Times New Roman" w:cs="Times New Roman"/>
          <w:sz w:val="24"/>
          <w:szCs w:val="24"/>
        </w:rPr>
        <w:t>1.6. АООП реализуется в полном объеме с учетом рекомендованных ПМПК) сроков и варианта освоения программы.</w:t>
      </w:r>
    </w:p>
    <w:p w14:paraId="3502C7E5" w14:textId="699A17C0" w:rsidR="00B63C64" w:rsidRPr="00B63C64" w:rsidRDefault="00B63C64" w:rsidP="00177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3017"/>
      <w:bookmarkEnd w:id="6"/>
      <w:r w:rsidRPr="00B63C64">
        <w:rPr>
          <w:rFonts w:ascii="Times New Roman" w:hAnsi="Times New Roman" w:cs="Times New Roman"/>
          <w:sz w:val="24"/>
          <w:szCs w:val="24"/>
        </w:rPr>
        <w:lastRenderedPageBreak/>
        <w:t xml:space="preserve">1.7. </w:t>
      </w:r>
      <w:r w:rsidR="00177C02" w:rsidRPr="00177C02">
        <w:rPr>
          <w:rFonts w:ascii="Times New Roman" w:hAnsi="Times New Roman" w:cs="Times New Roman"/>
          <w:sz w:val="24"/>
          <w:szCs w:val="24"/>
        </w:rPr>
        <w:t>Обучение конкретного обучающегося по АООП организуется с письменного согласия его родителей (законных представителей) и на основании рекомендаций</w:t>
      </w:r>
      <w:r w:rsidR="00650555">
        <w:rPr>
          <w:rFonts w:ascii="Times New Roman" w:hAnsi="Times New Roman" w:cs="Times New Roman"/>
          <w:sz w:val="24"/>
          <w:szCs w:val="24"/>
        </w:rPr>
        <w:t xml:space="preserve"> </w:t>
      </w:r>
      <w:r w:rsidR="00177C02" w:rsidRPr="00177C02">
        <w:rPr>
          <w:rFonts w:ascii="Times New Roman" w:hAnsi="Times New Roman" w:cs="Times New Roman"/>
          <w:sz w:val="24"/>
          <w:szCs w:val="24"/>
        </w:rPr>
        <w:t>ПМПК. Организация обучения по АООП оформляется приказом директора Школы</w:t>
      </w:r>
      <w:bookmarkEnd w:id="7"/>
      <w:r w:rsidRPr="00B63C64">
        <w:rPr>
          <w:rFonts w:ascii="Times New Roman" w:hAnsi="Times New Roman" w:cs="Times New Roman"/>
          <w:sz w:val="24"/>
          <w:szCs w:val="24"/>
        </w:rPr>
        <w:t>.</w:t>
      </w:r>
    </w:p>
    <w:p w14:paraId="46BB6865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3018"/>
      <w:r w:rsidRPr="00B63C64">
        <w:rPr>
          <w:rFonts w:ascii="Times New Roman" w:hAnsi="Times New Roman" w:cs="Times New Roman"/>
          <w:sz w:val="24"/>
          <w:szCs w:val="24"/>
        </w:rPr>
        <w:t>1.8. В АООП могут быть внесены изменения и (или) дополнения в порядке, установленном настоящим Положением.</w:t>
      </w:r>
    </w:p>
    <w:p w14:paraId="1EA0BA1E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3019"/>
      <w:bookmarkEnd w:id="8"/>
      <w:r w:rsidRPr="00B63C64">
        <w:rPr>
          <w:rFonts w:ascii="Times New Roman" w:hAnsi="Times New Roman" w:cs="Times New Roman"/>
          <w:sz w:val="24"/>
          <w:szCs w:val="24"/>
        </w:rPr>
        <w:t xml:space="preserve">1.9. Результаты реализации АООП являются объектом </w:t>
      </w:r>
      <w:proofErr w:type="spellStart"/>
      <w:r w:rsidRPr="00B63C64">
        <w:rPr>
          <w:rFonts w:ascii="Times New Roman" w:hAnsi="Times New Roman" w:cs="Times New Roman"/>
          <w:sz w:val="24"/>
          <w:szCs w:val="24"/>
        </w:rPr>
        <w:t>внутришкольного</w:t>
      </w:r>
      <w:proofErr w:type="spellEnd"/>
      <w:r w:rsidRPr="00B63C64">
        <w:rPr>
          <w:rFonts w:ascii="Times New Roman" w:hAnsi="Times New Roman" w:cs="Times New Roman"/>
          <w:sz w:val="24"/>
          <w:szCs w:val="24"/>
        </w:rPr>
        <w:t xml:space="preserve"> контроля в соответствии с планом работы на текущий учебный год.</w:t>
      </w:r>
    </w:p>
    <w:p w14:paraId="1710D90F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3020"/>
      <w:bookmarkEnd w:id="9"/>
      <w:r w:rsidRPr="00B63C64">
        <w:rPr>
          <w:rFonts w:ascii="Times New Roman" w:hAnsi="Times New Roman" w:cs="Times New Roman"/>
          <w:sz w:val="24"/>
          <w:szCs w:val="24"/>
        </w:rPr>
        <w:t>1.10. В конце учебного года специалистами психолого-педагогической службы сопровождения и учителями/ воспитателями проводится мониторинг реализации АООП. включающий качественно-количественный анализ результатов освоения обучающимся адаптированной программы. Контроль и организацию мониторинга осуществляет заместитель директора Школы по качеству образования.</w:t>
      </w:r>
    </w:p>
    <w:bookmarkEnd w:id="10"/>
    <w:p w14:paraId="7C63C4D9" w14:textId="77777777" w:rsidR="00B63C64" w:rsidRPr="00B63C64" w:rsidRDefault="00B63C64" w:rsidP="00B63C64">
      <w:pPr>
        <w:rPr>
          <w:rFonts w:ascii="Times New Roman" w:hAnsi="Times New Roman" w:cs="Times New Roman"/>
          <w:sz w:val="24"/>
          <w:szCs w:val="24"/>
        </w:rPr>
      </w:pPr>
    </w:p>
    <w:p w14:paraId="1A83C613" w14:textId="77777777" w:rsidR="00B63C64" w:rsidRPr="00B63C64" w:rsidRDefault="00B63C64" w:rsidP="00B63C64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sz w:val="24"/>
          <w:szCs w:val="24"/>
        </w:rPr>
      </w:pPr>
      <w:bookmarkStart w:id="11" w:name="sub_3002"/>
      <w:r w:rsidRPr="00B63C64">
        <w:rPr>
          <w:rFonts w:ascii="Times New Roman" w:hAnsi="Times New Roman"/>
          <w:sz w:val="24"/>
          <w:szCs w:val="24"/>
        </w:rPr>
        <w:t>2. Структура и содержание АООП</w:t>
      </w:r>
    </w:p>
    <w:p w14:paraId="4C528983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3021"/>
      <w:bookmarkEnd w:id="11"/>
      <w:r w:rsidRPr="00B63C64">
        <w:rPr>
          <w:rFonts w:ascii="Times New Roman" w:hAnsi="Times New Roman" w:cs="Times New Roman"/>
          <w:sz w:val="24"/>
          <w:szCs w:val="24"/>
        </w:rPr>
        <w:t>2.1. Требования к структуре и содержанию разделов АООП определяются федеральными государственными образовательными стандартами.</w:t>
      </w:r>
    </w:p>
    <w:p w14:paraId="157252CA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3022"/>
      <w:bookmarkEnd w:id="12"/>
      <w:r w:rsidRPr="00B63C64">
        <w:rPr>
          <w:rFonts w:ascii="Times New Roman" w:hAnsi="Times New Roman" w:cs="Times New Roman"/>
          <w:sz w:val="24"/>
          <w:szCs w:val="24"/>
        </w:rPr>
        <w:t>2.2. АООП включает следующие разделы:</w:t>
      </w:r>
    </w:p>
    <w:p w14:paraId="5DDECDF2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3221"/>
      <w:bookmarkEnd w:id="13"/>
      <w:r w:rsidRPr="00B63C64">
        <w:rPr>
          <w:rFonts w:ascii="Times New Roman" w:hAnsi="Times New Roman" w:cs="Times New Roman"/>
          <w:sz w:val="24"/>
          <w:szCs w:val="24"/>
        </w:rPr>
        <w:t>2.2.1. Целевой (пояснительная записка; планируемые результаты освоения АООП обучающимися с ОВЗ; система оценки достижений в освоении АООП обучающимися с ОВЗ (для всех АООП, кроме АООП ДО ОВЗ).</w:t>
      </w:r>
    </w:p>
    <w:p w14:paraId="478FB074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3222"/>
      <w:bookmarkEnd w:id="14"/>
      <w:r w:rsidRPr="00B63C64">
        <w:rPr>
          <w:rFonts w:ascii="Times New Roman" w:hAnsi="Times New Roman" w:cs="Times New Roman"/>
          <w:sz w:val="24"/>
          <w:szCs w:val="24"/>
        </w:rPr>
        <w:t>2.2.2. Содержательный.</w:t>
      </w:r>
    </w:p>
    <w:bookmarkEnd w:id="15"/>
    <w:p w14:paraId="6E712F6D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 xml:space="preserve">Для всех АООП, кроме АООП ДО ОВЗ: программы отдельных учебных предметов; программа коррекционной работы; программа духовно-нравственного развития; программа формирования </w:t>
      </w:r>
      <w:proofErr w:type="gramStart"/>
      <w:r w:rsidRPr="00B63C64">
        <w:rPr>
          <w:rFonts w:ascii="Times New Roman" w:hAnsi="Times New Roman" w:cs="Times New Roman"/>
          <w:sz w:val="24"/>
          <w:szCs w:val="24"/>
        </w:rPr>
        <w:t>универсальных учебных действий</w:t>
      </w:r>
      <w:proofErr w:type="gramEnd"/>
      <w:r w:rsidRPr="00B63C64">
        <w:rPr>
          <w:rFonts w:ascii="Times New Roman" w:hAnsi="Times New Roman" w:cs="Times New Roman"/>
          <w:sz w:val="24"/>
          <w:szCs w:val="24"/>
        </w:rPr>
        <w:t xml:space="preserve"> обучающихся (базовых учебных действий); программа формирования экологической культуры, здорового и безопасного образа жизни; программа внеурочной деятельности и др.).</w:t>
      </w:r>
    </w:p>
    <w:p w14:paraId="073547E9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Для АООП ДО ОВЗ: описание образовательной деятельности в соответствии с направлениями развития ребенка по пяти образовательным областям; описание вариативных форм, способов, методов и средств реализации программы; программа коррекционной работы; способы и направления поддержки детской инициативы и пр.</w:t>
      </w:r>
    </w:p>
    <w:p w14:paraId="22146AEC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3223"/>
      <w:r w:rsidRPr="00B63C64">
        <w:rPr>
          <w:rFonts w:ascii="Times New Roman" w:hAnsi="Times New Roman" w:cs="Times New Roman"/>
          <w:sz w:val="24"/>
          <w:szCs w:val="24"/>
        </w:rPr>
        <w:t>2.2.3. Организационный (учебный план (для всех АООП, кроме АОО ДО ОВЗ); план внеурочной деятельности (для всех АООП, кроме АООП ДО ОВЗ); распорядок и/или режим дня (для АООП ДО ОВЗ), особенности организации развивающей предметно-пространственной среды (для АООП ДО ОВЗ), описание необходимых условий реализации АООП (кадровые, финансовые, материально-технические).</w:t>
      </w:r>
    </w:p>
    <w:p w14:paraId="045698D5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3023"/>
      <w:bookmarkEnd w:id="16"/>
      <w:r w:rsidRPr="00B63C64">
        <w:rPr>
          <w:rFonts w:ascii="Times New Roman" w:hAnsi="Times New Roman" w:cs="Times New Roman"/>
          <w:sz w:val="24"/>
          <w:szCs w:val="24"/>
        </w:rPr>
        <w:t>2.3. АООП может включать дополнительные разделы.</w:t>
      </w:r>
    </w:p>
    <w:bookmarkEnd w:id="17"/>
    <w:p w14:paraId="0931E698" w14:textId="77777777" w:rsidR="00B63C64" w:rsidRPr="00B63C64" w:rsidRDefault="00B63C64" w:rsidP="00B63C64">
      <w:pPr>
        <w:rPr>
          <w:rFonts w:ascii="Times New Roman" w:hAnsi="Times New Roman" w:cs="Times New Roman"/>
          <w:sz w:val="24"/>
          <w:szCs w:val="24"/>
        </w:rPr>
      </w:pPr>
    </w:p>
    <w:p w14:paraId="5A680612" w14:textId="77777777" w:rsidR="00B63C64" w:rsidRPr="00B63C64" w:rsidRDefault="00B63C64" w:rsidP="00B63C64">
      <w:pPr>
        <w:pStyle w:val="1"/>
        <w:numPr>
          <w:ilvl w:val="0"/>
          <w:numId w:val="0"/>
        </w:numPr>
        <w:ind w:left="432"/>
        <w:rPr>
          <w:rFonts w:ascii="Times New Roman" w:hAnsi="Times New Roman"/>
          <w:sz w:val="24"/>
          <w:szCs w:val="24"/>
        </w:rPr>
      </w:pPr>
      <w:bookmarkStart w:id="18" w:name="sub_3003"/>
      <w:r w:rsidRPr="00B63C64">
        <w:rPr>
          <w:rFonts w:ascii="Times New Roman" w:hAnsi="Times New Roman"/>
          <w:sz w:val="24"/>
          <w:szCs w:val="24"/>
        </w:rPr>
        <w:t>3. Порядок разработки, утверждения и внесения изменений и (или) дополнений в АООП</w:t>
      </w:r>
    </w:p>
    <w:p w14:paraId="63BDCADC" w14:textId="021D279E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3031"/>
      <w:bookmarkEnd w:id="18"/>
      <w:r w:rsidRPr="00B63C64">
        <w:rPr>
          <w:rFonts w:ascii="Times New Roman" w:hAnsi="Times New Roman" w:cs="Times New Roman"/>
          <w:sz w:val="24"/>
          <w:szCs w:val="24"/>
        </w:rPr>
        <w:t xml:space="preserve">3.1. </w:t>
      </w:r>
      <w:r w:rsidR="00565D25" w:rsidRPr="00565D25">
        <w:rPr>
          <w:rFonts w:ascii="Times New Roman" w:hAnsi="Times New Roman" w:cs="Times New Roman"/>
          <w:sz w:val="24"/>
          <w:szCs w:val="24"/>
        </w:rPr>
        <w:t>АООП разрабатывается Школой в соответствии с федеральными государственными образовательными стандартами и соответствующей федеральной адаптированной образовательной программой в порядке, установленном настоящим Положением</w:t>
      </w:r>
      <w:r w:rsidRPr="00B63C64">
        <w:rPr>
          <w:rFonts w:ascii="Times New Roman" w:hAnsi="Times New Roman" w:cs="Times New Roman"/>
          <w:sz w:val="24"/>
          <w:szCs w:val="24"/>
        </w:rPr>
        <w:t>.</w:t>
      </w:r>
    </w:p>
    <w:p w14:paraId="031C5076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3032"/>
      <w:bookmarkEnd w:id="19"/>
      <w:r w:rsidRPr="00B63C64">
        <w:rPr>
          <w:rFonts w:ascii="Times New Roman" w:hAnsi="Times New Roman" w:cs="Times New Roman"/>
          <w:sz w:val="24"/>
          <w:szCs w:val="24"/>
        </w:rPr>
        <w:t>3.2. Порядок и периодичность разработки АООП и/или внесения изменений в действующую АООП устанавливаются в соответствии с периодичностью обновления федеральных государственных образовательных стандартов, а также в связи с изменениями в жизнедеятельности Школы; АООП проходит процедуру согласования на педагогическом совете Школы и утверждается директором.</w:t>
      </w:r>
    </w:p>
    <w:p w14:paraId="70477FFA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3033"/>
      <w:bookmarkEnd w:id="20"/>
      <w:r w:rsidRPr="00B63C64">
        <w:rPr>
          <w:rFonts w:ascii="Times New Roman" w:hAnsi="Times New Roman" w:cs="Times New Roman"/>
          <w:sz w:val="24"/>
          <w:szCs w:val="24"/>
        </w:rPr>
        <w:t>3.3. Разработка АООП включает:</w:t>
      </w:r>
    </w:p>
    <w:bookmarkEnd w:id="21"/>
    <w:p w14:paraId="0205941C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определение структуры, содержания АООП с учетом психофизических особенностей обучающихся, требований ФГОС;</w:t>
      </w:r>
    </w:p>
    <w:p w14:paraId="2B0FAB26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lastRenderedPageBreak/>
        <w:t>- создание рабочей группы, в состав которой привлекаются сотрудники Школы;</w:t>
      </w:r>
    </w:p>
    <w:p w14:paraId="13259465" w14:textId="2795A80E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утверждение сроков разработки АООП (не более двух недель со дня предоставления родителями (законными представителями) необходимых документов (заявления и заключения ПМПК)).</w:t>
      </w:r>
    </w:p>
    <w:p w14:paraId="23BAAB07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3034"/>
      <w:r w:rsidRPr="00B63C64">
        <w:rPr>
          <w:rFonts w:ascii="Times New Roman" w:hAnsi="Times New Roman" w:cs="Times New Roman"/>
          <w:sz w:val="24"/>
          <w:szCs w:val="24"/>
        </w:rPr>
        <w:t>3.4. Проект АООП проходит методическую экспертизу, рассматривается на заседании Педагогического совета, после согласования АООП утверждается директором Школы.</w:t>
      </w:r>
    </w:p>
    <w:p w14:paraId="4B3FF832" w14:textId="335CFAC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3035"/>
      <w:bookmarkEnd w:id="22"/>
      <w:r w:rsidRPr="00B63C64">
        <w:rPr>
          <w:rFonts w:ascii="Times New Roman" w:hAnsi="Times New Roman" w:cs="Times New Roman"/>
          <w:sz w:val="24"/>
          <w:szCs w:val="24"/>
        </w:rPr>
        <w:t xml:space="preserve">3.5. </w:t>
      </w:r>
      <w:r w:rsidR="007445F7" w:rsidRPr="007445F7">
        <w:rPr>
          <w:rFonts w:ascii="Times New Roman" w:hAnsi="Times New Roman" w:cs="Times New Roman"/>
          <w:sz w:val="24"/>
          <w:szCs w:val="24"/>
        </w:rPr>
        <w:t>Утвержденная АООП размещается на официальном сайте Школы в порядке, установленном законодательством Российской Федерации об образовании и требованиями к структуре официального сайта образовательной организации, без размещения персональных данных обучающихся</w:t>
      </w:r>
      <w:r w:rsidRPr="00B63C64">
        <w:rPr>
          <w:rFonts w:ascii="Times New Roman" w:hAnsi="Times New Roman" w:cs="Times New Roman"/>
          <w:sz w:val="24"/>
          <w:szCs w:val="24"/>
        </w:rPr>
        <w:t>.</w:t>
      </w:r>
    </w:p>
    <w:p w14:paraId="70216908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3036"/>
      <w:bookmarkEnd w:id="23"/>
      <w:r w:rsidRPr="00B63C64">
        <w:rPr>
          <w:rFonts w:ascii="Times New Roman" w:hAnsi="Times New Roman" w:cs="Times New Roman"/>
          <w:sz w:val="24"/>
          <w:szCs w:val="24"/>
        </w:rPr>
        <w:t>3.6. Школа обеспечивает реализацию АООП в полном объеме: соответствие качества подготовки учащихся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учащихся.</w:t>
      </w:r>
    </w:p>
    <w:bookmarkEnd w:id="24"/>
    <w:p w14:paraId="4CC75410" w14:textId="77777777" w:rsidR="00B63C64" w:rsidRPr="00B63C64" w:rsidRDefault="00B63C64" w:rsidP="00B63C64">
      <w:pPr>
        <w:rPr>
          <w:rFonts w:ascii="Times New Roman" w:hAnsi="Times New Roman" w:cs="Times New Roman"/>
          <w:sz w:val="24"/>
          <w:szCs w:val="24"/>
        </w:rPr>
      </w:pPr>
    </w:p>
    <w:p w14:paraId="15F0C2E8" w14:textId="77777777" w:rsidR="00B63C64" w:rsidRPr="00B63C64" w:rsidRDefault="00B63C64" w:rsidP="00B63C64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sz w:val="24"/>
          <w:szCs w:val="24"/>
        </w:rPr>
      </w:pPr>
      <w:bookmarkStart w:id="25" w:name="sub_3004"/>
      <w:r w:rsidRPr="00B63C64">
        <w:rPr>
          <w:rFonts w:ascii="Times New Roman" w:hAnsi="Times New Roman"/>
          <w:sz w:val="24"/>
          <w:szCs w:val="24"/>
        </w:rPr>
        <w:t>4. Порядок внесения дополнений в АООП</w:t>
      </w:r>
    </w:p>
    <w:p w14:paraId="5071F0A2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3041"/>
      <w:bookmarkEnd w:id="25"/>
      <w:r w:rsidRPr="00B63C64">
        <w:rPr>
          <w:rFonts w:ascii="Times New Roman" w:hAnsi="Times New Roman" w:cs="Times New Roman"/>
          <w:sz w:val="24"/>
          <w:szCs w:val="24"/>
        </w:rPr>
        <w:t>4.1. В случае необходимости Школа может вносить изменения и дополнения в АООП.</w:t>
      </w:r>
    </w:p>
    <w:p w14:paraId="3E295317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3042"/>
      <w:bookmarkEnd w:id="26"/>
      <w:r w:rsidRPr="00B63C64">
        <w:rPr>
          <w:rFonts w:ascii="Times New Roman" w:hAnsi="Times New Roman" w:cs="Times New Roman"/>
          <w:sz w:val="24"/>
          <w:szCs w:val="24"/>
        </w:rPr>
        <w:t>4.2. Изменения в АООП вносятся в следующих случаях:</w:t>
      </w:r>
    </w:p>
    <w:bookmarkEnd w:id="27"/>
    <w:p w14:paraId="526563D5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обновления образовательных стандартов (изменение перечня учебных предметов, их содержания и т.п.);</w:t>
      </w:r>
    </w:p>
    <w:p w14:paraId="16B3D15A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изменения кадровых, материально-технических, финансовых условий реализации АООП в Школе;</w:t>
      </w:r>
    </w:p>
    <w:p w14:paraId="0B731D8D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изменения порядка функционирования Школы (режима работы, плана и реализации внеурочной деятельности и др.);</w:t>
      </w:r>
    </w:p>
    <w:p w14:paraId="5A415202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изменения системы оценивания в Школе и др.</w:t>
      </w:r>
    </w:p>
    <w:p w14:paraId="16F401E0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3043"/>
      <w:r w:rsidRPr="00B63C64">
        <w:rPr>
          <w:rFonts w:ascii="Times New Roman" w:hAnsi="Times New Roman" w:cs="Times New Roman"/>
          <w:sz w:val="24"/>
          <w:szCs w:val="24"/>
        </w:rPr>
        <w:t>4.3. При необходимости создания программ курсов учебных предметов и коррекционных курсов, обеспечивающих развитие, коррекцию, воспитание и социализацию обучающихся с ОВЗ, программы создаются и утверждаются в порядке дополнения/изменения при условии, что они не выходят за рамки объема нагрузки обучающегося.</w:t>
      </w:r>
    </w:p>
    <w:p w14:paraId="29F8BE7A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3044"/>
      <w:bookmarkEnd w:id="28"/>
      <w:r w:rsidRPr="00B63C64">
        <w:rPr>
          <w:rFonts w:ascii="Times New Roman" w:hAnsi="Times New Roman" w:cs="Times New Roman"/>
          <w:sz w:val="24"/>
          <w:szCs w:val="24"/>
        </w:rPr>
        <w:t>4.4. Все изменения и дополнения в АООП (в том числе и ежегодные) доводятся до сведения участников образовательного процесса, размещаются на сайте Школы.</w:t>
      </w:r>
    </w:p>
    <w:bookmarkEnd w:id="29"/>
    <w:p w14:paraId="46B00877" w14:textId="77777777" w:rsidR="00B63C64" w:rsidRPr="00B63C64" w:rsidRDefault="00B63C64" w:rsidP="00B63C64">
      <w:pPr>
        <w:rPr>
          <w:rFonts w:ascii="Times New Roman" w:hAnsi="Times New Roman" w:cs="Times New Roman"/>
          <w:sz w:val="24"/>
          <w:szCs w:val="24"/>
        </w:rPr>
      </w:pPr>
    </w:p>
    <w:p w14:paraId="6A419545" w14:textId="77777777" w:rsidR="00B63C64" w:rsidRPr="00B63C64" w:rsidRDefault="00B63C64" w:rsidP="00B63C64">
      <w:pPr>
        <w:pStyle w:val="1"/>
        <w:numPr>
          <w:ilvl w:val="0"/>
          <w:numId w:val="0"/>
        </w:numPr>
        <w:ind w:left="432"/>
        <w:rPr>
          <w:rFonts w:ascii="Times New Roman" w:hAnsi="Times New Roman"/>
          <w:sz w:val="24"/>
          <w:szCs w:val="24"/>
        </w:rPr>
      </w:pPr>
      <w:bookmarkStart w:id="30" w:name="sub_3005"/>
      <w:r w:rsidRPr="00B63C64">
        <w:rPr>
          <w:rFonts w:ascii="Times New Roman" w:hAnsi="Times New Roman"/>
          <w:sz w:val="24"/>
          <w:szCs w:val="24"/>
        </w:rPr>
        <w:t>5. Основные права и обязанности участников реализации АООП</w:t>
      </w:r>
    </w:p>
    <w:p w14:paraId="71086250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3051"/>
      <w:bookmarkEnd w:id="30"/>
      <w:r w:rsidRPr="00B63C64">
        <w:rPr>
          <w:rFonts w:ascii="Times New Roman" w:hAnsi="Times New Roman" w:cs="Times New Roman"/>
          <w:sz w:val="24"/>
          <w:szCs w:val="24"/>
        </w:rPr>
        <w:t>5.1. Директор Школы:</w:t>
      </w:r>
    </w:p>
    <w:bookmarkEnd w:id="31"/>
    <w:p w14:paraId="69B086A1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организует всю процедуру формирования, обсуждения и утверждения АООП;</w:t>
      </w:r>
    </w:p>
    <w:p w14:paraId="3429BA29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участвует в разработке и обсуждении АООП;</w:t>
      </w:r>
    </w:p>
    <w:p w14:paraId="3FD79169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осуществляет контроль выполнения АООП и производит оценку достижений отдельных результатов ее выполнения;</w:t>
      </w:r>
    </w:p>
    <w:p w14:paraId="4BF22CCE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организует проведение текущей, промежуточной и итоговой аттестации обучающихся по итогам выполнения АООП;</w:t>
      </w:r>
    </w:p>
    <w:p w14:paraId="24ADB580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обеспечивает условия для реализации АООП.</w:t>
      </w:r>
    </w:p>
    <w:p w14:paraId="3718C119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3052"/>
      <w:r w:rsidRPr="00B63C64">
        <w:rPr>
          <w:rFonts w:ascii="Times New Roman" w:hAnsi="Times New Roman" w:cs="Times New Roman"/>
          <w:sz w:val="24"/>
          <w:szCs w:val="24"/>
        </w:rPr>
        <w:t>5.2. Педагогические работники Школы участвуют:</w:t>
      </w:r>
    </w:p>
    <w:bookmarkEnd w:id="32"/>
    <w:p w14:paraId="4BB4AE81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в разработке и обсуждении отдельных содержательных разделов АООП (рабочих учебных программ курсов, модулей);</w:t>
      </w:r>
    </w:p>
    <w:p w14:paraId="6D975D35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в адаптации системы оценки освоения АООП;</w:t>
      </w:r>
    </w:p>
    <w:p w14:paraId="62DFABFE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в разработке контрольно-измерительных материалов по отдельным учебным курсам;</w:t>
      </w:r>
    </w:p>
    <w:p w14:paraId="39D62549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во внесении изменений и корректировке АООП.</w:t>
      </w:r>
    </w:p>
    <w:p w14:paraId="67613E94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3053"/>
      <w:r w:rsidRPr="00B63C64">
        <w:rPr>
          <w:rFonts w:ascii="Times New Roman" w:hAnsi="Times New Roman" w:cs="Times New Roman"/>
          <w:sz w:val="24"/>
          <w:szCs w:val="24"/>
        </w:rPr>
        <w:t>5.3. Методическое объединение:</w:t>
      </w:r>
    </w:p>
    <w:bookmarkEnd w:id="33"/>
    <w:p w14:paraId="18AAA489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разрабатывает основное содержание АООП: рассматривает и обсуждает рабочие программы учебных предметов, курсов;</w:t>
      </w:r>
    </w:p>
    <w:p w14:paraId="6576DD68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lastRenderedPageBreak/>
        <w:t>- участвует в мониторинге реализации программы, обсуждает его итоги, вносит коррективы в АООП на очередной учебный год;</w:t>
      </w:r>
    </w:p>
    <w:p w14:paraId="1C18BD1E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разрабатывает и обсуждает контрольно-измерительные материалы в соответствии с планируемыми результатами образования;</w:t>
      </w:r>
    </w:p>
    <w:p w14:paraId="7C1BF5AC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разрабатывает методические рекомендации для обучающихся и родителей (законных представителей) по эффективному усвоению рабочих программ.</w:t>
      </w:r>
    </w:p>
    <w:p w14:paraId="57ACB627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3054"/>
      <w:r w:rsidRPr="00B63C64">
        <w:rPr>
          <w:rFonts w:ascii="Times New Roman" w:hAnsi="Times New Roman" w:cs="Times New Roman"/>
          <w:sz w:val="24"/>
          <w:szCs w:val="24"/>
        </w:rPr>
        <w:t>5.4. Родители (законные представители):</w:t>
      </w:r>
    </w:p>
    <w:bookmarkEnd w:id="34"/>
    <w:p w14:paraId="17D4DAF3" w14:textId="77777777" w:rsidR="00B63C64" w:rsidRPr="00B63C64" w:rsidRDefault="00B63C64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64">
        <w:rPr>
          <w:rFonts w:ascii="Times New Roman" w:hAnsi="Times New Roman" w:cs="Times New Roman"/>
          <w:sz w:val="24"/>
          <w:szCs w:val="24"/>
        </w:rPr>
        <w:t>- участвуют в оценке выполнения АООП.</w:t>
      </w:r>
    </w:p>
    <w:p w14:paraId="5BE05B84" w14:textId="77777777" w:rsidR="00C75DE8" w:rsidRPr="00B63C64" w:rsidRDefault="00C75DE8" w:rsidP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3BC7B" w14:textId="77777777" w:rsidR="00B63C64" w:rsidRPr="00B63C64" w:rsidRDefault="00B63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63C64" w:rsidRPr="00B63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A013B"/>
    <w:multiLevelType w:val="hybridMultilevel"/>
    <w:tmpl w:val="2CC036FC"/>
    <w:lvl w:ilvl="0" w:tplc="DDC463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3E20559"/>
    <w:multiLevelType w:val="multilevel"/>
    <w:tmpl w:val="C15EE388"/>
    <w:lvl w:ilvl="0">
      <w:start w:val="1"/>
      <w:numFmt w:val="decimal"/>
      <w:pStyle w:val="1"/>
      <w:lvlText w:val="%1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539"/>
    <w:rsid w:val="00004D8F"/>
    <w:rsid w:val="000757BF"/>
    <w:rsid w:val="00097DF3"/>
    <w:rsid w:val="001148C8"/>
    <w:rsid w:val="00177C02"/>
    <w:rsid w:val="001C7545"/>
    <w:rsid w:val="001F0172"/>
    <w:rsid w:val="001F0B3F"/>
    <w:rsid w:val="00246B01"/>
    <w:rsid w:val="00261033"/>
    <w:rsid w:val="00276A1A"/>
    <w:rsid w:val="002D30ED"/>
    <w:rsid w:val="00347E72"/>
    <w:rsid w:val="00380539"/>
    <w:rsid w:val="004A55A9"/>
    <w:rsid w:val="004B12B0"/>
    <w:rsid w:val="00565D25"/>
    <w:rsid w:val="005F4DF1"/>
    <w:rsid w:val="00650555"/>
    <w:rsid w:val="007445F7"/>
    <w:rsid w:val="007B17DF"/>
    <w:rsid w:val="00835E0C"/>
    <w:rsid w:val="008C3E54"/>
    <w:rsid w:val="009246D6"/>
    <w:rsid w:val="009424EB"/>
    <w:rsid w:val="00A23BA6"/>
    <w:rsid w:val="00A46213"/>
    <w:rsid w:val="00B63C64"/>
    <w:rsid w:val="00B74610"/>
    <w:rsid w:val="00BA532E"/>
    <w:rsid w:val="00C03018"/>
    <w:rsid w:val="00C0484D"/>
    <w:rsid w:val="00C73035"/>
    <w:rsid w:val="00C75DE8"/>
    <w:rsid w:val="00CA097F"/>
    <w:rsid w:val="00D07341"/>
    <w:rsid w:val="00D1479B"/>
    <w:rsid w:val="00D91F91"/>
    <w:rsid w:val="00DA505C"/>
    <w:rsid w:val="00E102C4"/>
    <w:rsid w:val="00EE704D"/>
    <w:rsid w:val="00F5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F6EDD"/>
  <w15:chartTrackingRefBased/>
  <w15:docId w15:val="{E8C7B9B7-AD8F-4D93-BCC3-25B84CED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0539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color w:val="000000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38053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i/>
      <w:color w:val="000000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38053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38053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380539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i/>
      <w:color w:val="000000"/>
      <w:sz w:val="26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38053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38053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38053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38053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0539"/>
    <w:rPr>
      <w:rFonts w:ascii="Arial" w:eastAsia="Times New Roman" w:hAnsi="Arial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80539"/>
    <w:rPr>
      <w:rFonts w:ascii="Arial" w:eastAsia="Times New Roman" w:hAnsi="Arial" w:cs="Times New Roman"/>
      <w:b/>
      <w:i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0539"/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80539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80539"/>
    <w:rPr>
      <w:rFonts w:ascii="Times New Roman" w:eastAsia="Times New Roman" w:hAnsi="Times New Roman" w:cs="Times New Roman"/>
      <w:b/>
      <w:i/>
      <w:color w:val="000000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80539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8053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80539"/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80539"/>
    <w:rPr>
      <w:rFonts w:ascii="Arial" w:eastAsia="Times New Roman" w:hAnsi="Arial" w:cs="Times New Roman"/>
      <w:color w:val="000000"/>
      <w:szCs w:val="20"/>
      <w:lang w:eastAsia="ru-RU"/>
    </w:rPr>
  </w:style>
  <w:style w:type="paragraph" w:styleId="a3">
    <w:name w:val="List Paragraph"/>
    <w:basedOn w:val="a"/>
    <w:uiPriority w:val="34"/>
    <w:qFormat/>
    <w:rsid w:val="00B74610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B63C64"/>
    <w:rPr>
      <w:color w:val="106BBE"/>
    </w:rPr>
  </w:style>
  <w:style w:type="paragraph" w:styleId="a5">
    <w:name w:val="Revision"/>
    <w:hidden/>
    <w:uiPriority w:val="99"/>
    <w:semiHidden/>
    <w:rsid w:val="001F0B3F"/>
    <w:pPr>
      <w:spacing w:after="0" w:line="240" w:lineRule="auto"/>
    </w:pPr>
  </w:style>
  <w:style w:type="table" w:styleId="a6">
    <w:name w:val="Table Grid"/>
    <w:basedOn w:val="a1"/>
    <w:uiPriority w:val="39"/>
    <w:rsid w:val="00E102C4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C7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C75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/redirect/70512244/1000" TargetMode="External"/><Relationship Id="rId13" Type="http://schemas.openxmlformats.org/officeDocument/2006/relationships/hyperlink" Target="http://demo.garant.ru/document/redirect/70862366/0" TargetMode="External"/><Relationship Id="rId18" Type="http://schemas.openxmlformats.org/officeDocument/2006/relationships/hyperlink" Target="http://demo.garant.ru/document/redirect/70188902/108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demo.garant.ru/document/redirect/400663548/0" TargetMode="External"/><Relationship Id="rId12" Type="http://schemas.openxmlformats.org/officeDocument/2006/relationships/hyperlink" Target="http://demo.garant.ru/document/redirect/70862366/1000" TargetMode="External"/><Relationship Id="rId17" Type="http://schemas.openxmlformats.org/officeDocument/2006/relationships/hyperlink" Target="http://demo.garant.ru/document/redirect/401433920/0" TargetMode="External"/><Relationship Id="rId2" Type="http://schemas.openxmlformats.org/officeDocument/2006/relationships/styles" Target="styles.xml"/><Relationship Id="rId16" Type="http://schemas.openxmlformats.org/officeDocument/2006/relationships/hyperlink" Target="http://demo.garant.ru/document/redirect/401433920/1000" TargetMode="External"/><Relationship Id="rId20" Type="http://schemas.openxmlformats.org/officeDocument/2006/relationships/hyperlink" Target="http://demo.garant.ru/document/redirect/71354376/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emo.garant.ru/document/redirect/74585010/0" TargetMode="External"/><Relationship Id="rId11" Type="http://schemas.openxmlformats.org/officeDocument/2006/relationships/hyperlink" Target="http://demo.garant.ru/document/redirect/400907193/0" TargetMode="External"/><Relationship Id="rId5" Type="http://schemas.openxmlformats.org/officeDocument/2006/relationships/hyperlink" Target="http://demo.garant.ru/document/redirect/70291362/0" TargetMode="External"/><Relationship Id="rId15" Type="http://schemas.openxmlformats.org/officeDocument/2006/relationships/hyperlink" Target="http://demo.garant.ru/document/redirect/70860670/0" TargetMode="External"/><Relationship Id="rId10" Type="http://schemas.openxmlformats.org/officeDocument/2006/relationships/hyperlink" Target="http://demo.garant.ru/document/redirect/400907193/1000" TargetMode="External"/><Relationship Id="rId19" Type="http://schemas.openxmlformats.org/officeDocument/2006/relationships/hyperlink" Target="http://demo.garant.ru/document/redirect/70188902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emo.garant.ru/document/redirect/70512244/0" TargetMode="External"/><Relationship Id="rId14" Type="http://schemas.openxmlformats.org/officeDocument/2006/relationships/hyperlink" Target="http://demo.garant.ru/document/redirect/70860670/100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2044</Words>
  <Characters>11653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akish</dc:creator>
  <cp:keywords/>
  <dc:description/>
  <cp:lastModifiedBy>professional</cp:lastModifiedBy>
  <cp:revision>29</cp:revision>
  <dcterms:created xsi:type="dcterms:W3CDTF">2021-12-07T14:11:00Z</dcterms:created>
  <dcterms:modified xsi:type="dcterms:W3CDTF">2026-09-13T03:25:00Z</dcterms:modified>
</cp:coreProperties>
</file>