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7A1" w:rsidRPr="002047A1" w:rsidRDefault="002047A1" w:rsidP="002047A1">
      <w:pPr>
        <w:rPr>
          <w:rFonts w:ascii="Arial Black" w:hAnsi="Arial Black"/>
        </w:rPr>
      </w:pPr>
      <w:r w:rsidRPr="002047A1">
        <w:rPr>
          <w:rFonts w:ascii="Arial Black" w:hAnsi="Arial Black"/>
        </w:rPr>
        <w:t xml:space="preserve">         Ленинградская блокада.</w:t>
      </w:r>
      <w:bookmarkStart w:id="0" w:name="_GoBack"/>
      <w:bookmarkEnd w:id="0"/>
    </w:p>
    <w:p w:rsidR="002047A1" w:rsidRPr="002047A1" w:rsidRDefault="002047A1" w:rsidP="002047A1">
      <w:pPr>
        <w:rPr>
          <w:rFonts w:ascii="Arial Black" w:hAnsi="Arial Black"/>
        </w:rPr>
      </w:pPr>
      <w:r w:rsidRPr="002047A1">
        <w:rPr>
          <w:rFonts w:ascii="Arial Black" w:hAnsi="Arial Black"/>
        </w:rPr>
        <w:t>Блокада Ленинграда началась 8 сентября 1941 года. В планах гитлеровских оккупантов было стереть с лица земли город и уничтожить всех ленинградцев. Осаждённый Ленинград 872 дня боролся за жизнь. Ежедневные бомбардировки и страшный голод не сломили его жителей, город продолжал жить и бороться. Оборона Ленинграда и блокада — урок беспримерного мужества всей стране, всему миру. Ленинград был окончательно освобождён от блокады 27 января 1944 года.</w:t>
      </w:r>
    </w:p>
    <w:p w:rsidR="002047A1" w:rsidRPr="002047A1" w:rsidRDefault="002047A1" w:rsidP="002047A1">
      <w:pPr>
        <w:rPr>
          <w:rFonts w:ascii="Arial Black" w:hAnsi="Arial Black"/>
        </w:rPr>
      </w:pPr>
      <w:r w:rsidRPr="002047A1">
        <w:rPr>
          <w:rFonts w:ascii="Arial Black" w:hAnsi="Arial Black"/>
        </w:rPr>
        <w:t>В конце сентября 1941 года Гитлер издал указ о разрушении Ленинграда.</w:t>
      </w:r>
    </w:p>
    <w:p w:rsidR="002047A1" w:rsidRPr="002047A1" w:rsidRDefault="002047A1" w:rsidP="002047A1">
      <w:pPr>
        <w:rPr>
          <w:rFonts w:ascii="Arial Black" w:hAnsi="Arial Black"/>
        </w:rPr>
      </w:pPr>
      <w:r w:rsidRPr="002047A1">
        <w:rPr>
          <w:rFonts w:ascii="Arial Black" w:hAnsi="Arial Black"/>
        </w:rPr>
        <w:t>«1. Фюрер принял решение стереть город Петербург с лица земли. После разгрома советской армии существование этого города не будет иметь никакого смысла...</w:t>
      </w:r>
    </w:p>
    <w:p w:rsidR="002047A1" w:rsidRPr="002047A1" w:rsidRDefault="002047A1" w:rsidP="002047A1">
      <w:pPr>
        <w:rPr>
          <w:rFonts w:ascii="Arial Black" w:hAnsi="Arial Black"/>
        </w:rPr>
      </w:pPr>
      <w:r w:rsidRPr="002047A1">
        <w:rPr>
          <w:rFonts w:ascii="Arial Black" w:hAnsi="Arial Black"/>
        </w:rPr>
        <w:t>3. Предлагается плотно блокировать город и сровнять его с землёй с помощью артиллерии всех калибров и непрерывных бомбардировок с воздуха. Если в результате создавшейся в городе обстановки последуют заявления о сдаче города, они должны быть отклонены». (Из директивы «О будущем города Петербурга»)</w:t>
      </w:r>
    </w:p>
    <w:p w:rsidR="002047A1" w:rsidRPr="002047A1" w:rsidRDefault="002047A1" w:rsidP="002047A1">
      <w:pPr>
        <w:rPr>
          <w:rFonts w:ascii="Arial Black" w:hAnsi="Arial Black"/>
        </w:rPr>
      </w:pPr>
    </w:p>
    <w:p w:rsidR="002047A1" w:rsidRPr="002047A1" w:rsidRDefault="002047A1" w:rsidP="002047A1">
      <w:pPr>
        <w:rPr>
          <w:rFonts w:ascii="Arial Black" w:hAnsi="Arial Black"/>
        </w:rPr>
      </w:pPr>
      <w:r w:rsidRPr="002047A1">
        <w:rPr>
          <w:rFonts w:ascii="Arial Black" w:hAnsi="Arial Black"/>
        </w:rPr>
        <w:t>Хотя противнику не удалось взять Ленинград с ходу, город оказался отрезанным от Большой земли. Началась блокада. Снабжение могло осуществляться отныне только по воздуху или Ладожскому озеру. Немцы вошли практически в пригороды Ленинграда и могли рассматривать в бинокли Исаакиевский собор.</w:t>
      </w:r>
    </w:p>
    <w:p w:rsidR="002047A1" w:rsidRPr="002047A1" w:rsidRDefault="002047A1" w:rsidP="002047A1">
      <w:pPr>
        <w:rPr>
          <w:rFonts w:ascii="Arial Black" w:hAnsi="Arial Black"/>
        </w:rPr>
      </w:pPr>
      <w:r w:rsidRPr="002047A1">
        <w:rPr>
          <w:rFonts w:ascii="Arial Black" w:hAnsi="Arial Black"/>
        </w:rPr>
        <w:t>До войны Ленинград в основном снабжался поставками продовольствия из других регионов страны. Уже в начале сентября 1941 года были понижены нормы выдачи хлеба рабочим и инженерам, служащим, иждивенцам (по 600, 400 и 300 граммов соответственно).</w:t>
      </w:r>
    </w:p>
    <w:p w:rsidR="002047A1" w:rsidRPr="002047A1" w:rsidRDefault="002047A1" w:rsidP="002047A1">
      <w:pPr>
        <w:rPr>
          <w:rFonts w:ascii="Arial Black" w:hAnsi="Arial Black"/>
        </w:rPr>
      </w:pPr>
      <w:r w:rsidRPr="002047A1">
        <w:rPr>
          <w:rFonts w:ascii="Arial Black" w:hAnsi="Arial Black"/>
        </w:rPr>
        <w:t>В середине сентября эту норму вновь уменьшили. Самую низкую норму выдачи хлеба по карточкам ввели 20 ноября 1941 года, когда рабочие стали получать всего 250, а служащие, иждивенцы и дети — 125 граммов хлеба в день. Люди умирали на работе, в своих квартирах, падали на улицах от изнеможения и больше не поднимались.</w:t>
      </w:r>
    </w:p>
    <w:p w:rsidR="002047A1" w:rsidRPr="002047A1" w:rsidRDefault="002047A1" w:rsidP="002047A1">
      <w:pPr>
        <w:rPr>
          <w:rFonts w:ascii="Arial Black" w:hAnsi="Arial Black"/>
        </w:rPr>
      </w:pPr>
      <w:r w:rsidRPr="002047A1">
        <w:rPr>
          <w:rFonts w:ascii="Arial Black" w:hAnsi="Arial Black"/>
        </w:rPr>
        <w:t xml:space="preserve">Единственной надеждой на спасение для сотен тысяч ленинградцев стала эвакуация и доставка продовольствия по Ладожскому озеру — летом по воде, зимой по льду. Эта трасса получила название «Дорога жизни». Доставка людей и грузов в период блокады по этой трассе по праву может сравниться с величайшими операциями Великой Отечественной войны. Как только в конце ноября 1941 года Ладога </w:t>
      </w:r>
      <w:r w:rsidRPr="002047A1">
        <w:rPr>
          <w:rFonts w:ascii="Arial Black" w:hAnsi="Arial Black"/>
        </w:rPr>
        <w:lastRenderedPageBreak/>
        <w:t>покрылась льдом, руководство Ленинграда организовало через озеро переброску продовольствия в город на грузовых машинах. Обратно эвакуировалось голодающее население. По «Дороге жизни» до весны 1943 года было доставлено 1,6 млн тонн грузов, эвакуировано 1,3 млн ленинградцев. Порой грузовики проваливались под лёд, но колонна продолжала движение, иногда под обстрелом. По дну Ладожского озера были уложены трубопровод и электрический кабель.</w:t>
      </w:r>
    </w:p>
    <w:p w:rsidR="002047A1" w:rsidRPr="002047A1" w:rsidRDefault="002047A1" w:rsidP="002047A1">
      <w:pPr>
        <w:rPr>
          <w:rFonts w:ascii="Arial Black" w:hAnsi="Arial Black"/>
        </w:rPr>
      </w:pPr>
      <w:r w:rsidRPr="002047A1">
        <w:rPr>
          <w:rFonts w:ascii="Arial Black" w:hAnsi="Arial Black"/>
        </w:rPr>
        <w:t>В начале 1942 года нормы выдачи хлеба населению стали постепенно повышаться, но многие люди продолжали умирать от последствий голода — прежде всего от дистрофии. В декабре 1941 года умерли 53 тыс. человек, в январе 1942 года — более 100 тыс. человек.</w:t>
      </w:r>
    </w:p>
    <w:p w:rsidR="002047A1" w:rsidRPr="002047A1" w:rsidRDefault="002047A1" w:rsidP="002047A1">
      <w:pPr>
        <w:rPr>
          <w:rFonts w:ascii="Arial Black" w:hAnsi="Arial Black"/>
        </w:rPr>
      </w:pPr>
      <w:r w:rsidRPr="002047A1">
        <w:rPr>
          <w:rFonts w:ascii="Arial Black" w:hAnsi="Arial Black"/>
        </w:rPr>
        <w:t xml:space="preserve">                                   Борьба</w:t>
      </w:r>
    </w:p>
    <w:p w:rsidR="002047A1" w:rsidRPr="002047A1" w:rsidRDefault="002047A1" w:rsidP="002047A1">
      <w:pPr>
        <w:rPr>
          <w:rFonts w:ascii="Arial Black" w:hAnsi="Arial Black"/>
        </w:rPr>
      </w:pPr>
      <w:r w:rsidRPr="002047A1">
        <w:rPr>
          <w:rFonts w:ascii="Arial Black" w:hAnsi="Arial Black"/>
        </w:rPr>
        <w:t xml:space="preserve">В мировой истории трудно отыскать случай, когда столь большой мегаполис оказывался вместе с жителями во вражеском кольце. Но Ленинград жил, Ленинград боролся. На оставшихся в городе предприятиях трудились ленинградцы (мужчины, женщины, подростки), которые ремонтировали военную технику, выпускали оружие, восстанавливали производство электроэнергии. Руководство города и командование фронтом делало всё возможное, чтобы прорвать блокаду. Символом несгибаемого мужества защитников Ленинграда стал «Невский пятачок». Попытки прорыва блокады предпринимались в сентябре и октябре 1941 года, начиная с января 1942 года в период общего наступления Красной Армии, а затем в августе – октябре 1942 года в ходе </w:t>
      </w:r>
      <w:proofErr w:type="spellStart"/>
      <w:r w:rsidRPr="002047A1">
        <w:rPr>
          <w:rFonts w:ascii="Arial Black" w:hAnsi="Arial Black"/>
        </w:rPr>
        <w:t>Синявинской</w:t>
      </w:r>
      <w:proofErr w:type="spellEnd"/>
      <w:r w:rsidRPr="002047A1">
        <w:rPr>
          <w:rFonts w:ascii="Arial Black" w:hAnsi="Arial Black"/>
        </w:rPr>
        <w:t xml:space="preserve"> операции Ленинградского и </w:t>
      </w:r>
      <w:proofErr w:type="spellStart"/>
      <w:r w:rsidRPr="002047A1">
        <w:rPr>
          <w:rFonts w:ascii="Arial Black" w:hAnsi="Arial Black"/>
        </w:rPr>
        <w:t>Волховского</w:t>
      </w:r>
      <w:proofErr w:type="spellEnd"/>
      <w:r w:rsidRPr="002047A1">
        <w:rPr>
          <w:rFonts w:ascii="Arial Black" w:hAnsi="Arial Black"/>
        </w:rPr>
        <w:t xml:space="preserve"> фронтов. Командование Ленинградским фронтом вело успешную </w:t>
      </w:r>
      <w:proofErr w:type="spellStart"/>
      <w:r w:rsidRPr="002047A1">
        <w:rPr>
          <w:rFonts w:ascii="Arial Black" w:hAnsi="Arial Black"/>
        </w:rPr>
        <w:t>противобатарейную</w:t>
      </w:r>
      <w:proofErr w:type="spellEnd"/>
      <w:r w:rsidRPr="002047A1">
        <w:rPr>
          <w:rFonts w:ascii="Arial Black" w:hAnsi="Arial Black"/>
        </w:rPr>
        <w:t xml:space="preserve"> войну с немецкой тяжёлой артиллерией — количество снарядов, упавших на город, сократилось в несколько раз.</w:t>
      </w:r>
    </w:p>
    <w:p w:rsidR="002047A1" w:rsidRPr="002047A1" w:rsidRDefault="002047A1" w:rsidP="002047A1">
      <w:pPr>
        <w:rPr>
          <w:rFonts w:ascii="Arial Black" w:hAnsi="Arial Black"/>
        </w:rPr>
      </w:pPr>
      <w:r w:rsidRPr="002047A1">
        <w:rPr>
          <w:rFonts w:ascii="Arial Black" w:hAnsi="Arial Black"/>
        </w:rPr>
        <w:t xml:space="preserve">                             Конец блокады</w:t>
      </w:r>
    </w:p>
    <w:p w:rsidR="002047A1" w:rsidRPr="002047A1" w:rsidRDefault="002047A1" w:rsidP="002047A1">
      <w:pPr>
        <w:rPr>
          <w:rFonts w:ascii="Arial Black" w:hAnsi="Arial Black"/>
        </w:rPr>
      </w:pPr>
      <w:r w:rsidRPr="002047A1">
        <w:rPr>
          <w:rFonts w:ascii="Arial Black" w:hAnsi="Arial Black"/>
        </w:rPr>
        <w:t xml:space="preserve">Блокада Ленинграда продолжалась долгие 872 дня и была полностью снята только 27 января 1944 года в ходе </w:t>
      </w:r>
      <w:proofErr w:type="spellStart"/>
      <w:r w:rsidRPr="002047A1">
        <w:rPr>
          <w:rFonts w:ascii="Arial Black" w:hAnsi="Arial Black"/>
        </w:rPr>
        <w:t>Ленинградско</w:t>
      </w:r>
      <w:proofErr w:type="spellEnd"/>
      <w:r w:rsidRPr="002047A1">
        <w:rPr>
          <w:rFonts w:ascii="Cambria Math" w:hAnsi="Cambria Math" w:cs="Cambria Math"/>
        </w:rPr>
        <w:t>‑</w:t>
      </w:r>
      <w:r w:rsidRPr="002047A1">
        <w:rPr>
          <w:rFonts w:ascii="Arial Black" w:hAnsi="Arial Black" w:cs="Calibri"/>
        </w:rPr>
        <w:t>Новгородской</w:t>
      </w:r>
      <w:r w:rsidRPr="002047A1">
        <w:rPr>
          <w:rFonts w:ascii="Arial Black" w:hAnsi="Arial Black"/>
        </w:rPr>
        <w:t xml:space="preserve"> </w:t>
      </w:r>
      <w:r w:rsidRPr="002047A1">
        <w:rPr>
          <w:rFonts w:ascii="Arial Black" w:hAnsi="Arial Black" w:cs="Calibri"/>
        </w:rPr>
        <w:t>операции</w:t>
      </w:r>
      <w:r w:rsidRPr="002047A1">
        <w:rPr>
          <w:rFonts w:ascii="Arial Black" w:hAnsi="Arial Black"/>
        </w:rPr>
        <w:t xml:space="preserve">. </w:t>
      </w:r>
      <w:r w:rsidRPr="002047A1">
        <w:rPr>
          <w:rFonts w:ascii="Arial Black" w:hAnsi="Arial Black" w:cs="Calibri"/>
        </w:rPr>
        <w:t>В</w:t>
      </w:r>
      <w:r w:rsidRPr="002047A1">
        <w:rPr>
          <w:rFonts w:ascii="Arial Black" w:hAnsi="Arial Black"/>
        </w:rPr>
        <w:t xml:space="preserve"> </w:t>
      </w:r>
      <w:r w:rsidRPr="002047A1">
        <w:rPr>
          <w:rFonts w:ascii="Arial Black" w:hAnsi="Arial Black" w:cs="Calibri"/>
        </w:rPr>
        <w:t>честь</w:t>
      </w:r>
      <w:r w:rsidRPr="002047A1">
        <w:rPr>
          <w:rFonts w:ascii="Arial Black" w:hAnsi="Arial Black"/>
        </w:rPr>
        <w:t xml:space="preserve"> </w:t>
      </w:r>
      <w:r w:rsidRPr="002047A1">
        <w:rPr>
          <w:rFonts w:ascii="Arial Black" w:hAnsi="Arial Black" w:cs="Calibri"/>
        </w:rPr>
        <w:t>этого</w:t>
      </w:r>
      <w:r w:rsidRPr="002047A1">
        <w:rPr>
          <w:rFonts w:ascii="Arial Black" w:hAnsi="Arial Black"/>
        </w:rPr>
        <w:t xml:space="preserve"> </w:t>
      </w:r>
      <w:r w:rsidRPr="002047A1">
        <w:rPr>
          <w:rFonts w:ascii="Arial Black" w:hAnsi="Arial Black" w:cs="Calibri"/>
        </w:rPr>
        <w:t>события</w:t>
      </w:r>
      <w:r w:rsidRPr="002047A1">
        <w:rPr>
          <w:rFonts w:ascii="Arial Black" w:hAnsi="Arial Black"/>
        </w:rPr>
        <w:t xml:space="preserve"> </w:t>
      </w:r>
      <w:r w:rsidRPr="002047A1">
        <w:rPr>
          <w:rFonts w:ascii="Arial Black" w:hAnsi="Arial Black" w:cs="Calibri"/>
        </w:rPr>
        <w:t>впервые</w:t>
      </w:r>
      <w:r w:rsidRPr="002047A1">
        <w:rPr>
          <w:rFonts w:ascii="Arial Black" w:hAnsi="Arial Black"/>
        </w:rPr>
        <w:t xml:space="preserve"> </w:t>
      </w:r>
      <w:r w:rsidRPr="002047A1">
        <w:rPr>
          <w:rFonts w:ascii="Arial Black" w:hAnsi="Arial Black" w:cs="Calibri"/>
        </w:rPr>
        <w:t>за</w:t>
      </w:r>
      <w:r w:rsidRPr="002047A1">
        <w:rPr>
          <w:rFonts w:ascii="Arial Black" w:hAnsi="Arial Black"/>
        </w:rPr>
        <w:t xml:space="preserve"> </w:t>
      </w:r>
      <w:r w:rsidRPr="002047A1">
        <w:rPr>
          <w:rFonts w:ascii="Arial Black" w:hAnsi="Arial Black" w:cs="Calibri"/>
        </w:rPr>
        <w:t>всю</w:t>
      </w:r>
      <w:r w:rsidRPr="002047A1">
        <w:rPr>
          <w:rFonts w:ascii="Arial Black" w:hAnsi="Arial Black"/>
        </w:rPr>
        <w:t xml:space="preserve"> </w:t>
      </w:r>
      <w:r w:rsidRPr="002047A1">
        <w:rPr>
          <w:rFonts w:ascii="Arial Black" w:hAnsi="Arial Black" w:cs="Calibri"/>
        </w:rPr>
        <w:t>войну</w:t>
      </w:r>
      <w:r w:rsidRPr="002047A1">
        <w:rPr>
          <w:rFonts w:ascii="Arial Black" w:hAnsi="Arial Black"/>
        </w:rPr>
        <w:t xml:space="preserve"> </w:t>
      </w:r>
      <w:r w:rsidRPr="002047A1">
        <w:rPr>
          <w:rFonts w:ascii="Arial Black" w:hAnsi="Arial Black" w:cs="Calibri"/>
        </w:rPr>
        <w:t>был</w:t>
      </w:r>
      <w:r w:rsidRPr="002047A1">
        <w:rPr>
          <w:rFonts w:ascii="Arial Black" w:hAnsi="Arial Black"/>
        </w:rPr>
        <w:t xml:space="preserve"> </w:t>
      </w:r>
      <w:r w:rsidRPr="002047A1">
        <w:rPr>
          <w:rFonts w:ascii="Arial Black" w:hAnsi="Arial Black" w:cs="Calibri"/>
        </w:rPr>
        <w:t>дан</w:t>
      </w:r>
      <w:r w:rsidRPr="002047A1">
        <w:rPr>
          <w:rFonts w:ascii="Arial Black" w:hAnsi="Arial Black"/>
        </w:rPr>
        <w:t xml:space="preserve"> </w:t>
      </w:r>
      <w:r w:rsidRPr="002047A1">
        <w:rPr>
          <w:rFonts w:ascii="Arial Black" w:hAnsi="Arial Black" w:cs="Calibri"/>
        </w:rPr>
        <w:t>с</w:t>
      </w:r>
      <w:r w:rsidRPr="002047A1">
        <w:rPr>
          <w:rFonts w:ascii="Arial Black" w:hAnsi="Arial Black"/>
        </w:rPr>
        <w:t xml:space="preserve">алют не в Москве, а в самом Ленинграде. Тысячи жителей вышли на улицы, чтобы увидеть салют и порадоваться столь желанной победе у стен своего родного города. 27 января стало Днём воинской славы России. </w:t>
      </w:r>
    </w:p>
    <w:p w:rsidR="002047A1" w:rsidRPr="002047A1" w:rsidRDefault="002047A1" w:rsidP="002047A1">
      <w:pPr>
        <w:rPr>
          <w:rFonts w:ascii="Arial Black" w:hAnsi="Arial Black"/>
        </w:rPr>
      </w:pPr>
      <w:r w:rsidRPr="002047A1">
        <w:rPr>
          <w:rFonts w:ascii="Arial Black" w:hAnsi="Arial Black"/>
        </w:rPr>
        <w:t xml:space="preserve"> Итоги обороны Ленинграда</w:t>
      </w:r>
    </w:p>
    <w:p w:rsidR="002047A1" w:rsidRPr="002047A1" w:rsidRDefault="002047A1" w:rsidP="002047A1">
      <w:pPr>
        <w:rPr>
          <w:rFonts w:ascii="Arial Black" w:hAnsi="Arial Black"/>
        </w:rPr>
      </w:pPr>
      <w:r w:rsidRPr="002047A1">
        <w:rPr>
          <w:rFonts w:ascii="Arial Black" w:hAnsi="Arial Black"/>
        </w:rPr>
        <w:t xml:space="preserve">Если враг взял город, все его жители были бы обречены на гибель, а немцы смогли бы перебросить значительные силы под Москву и Сталинград. Однако ленинградцы показали всему миру, на что они способны, защищая родной город. Сегодня в эти подвиги даже трудно поверить. </w:t>
      </w:r>
    </w:p>
    <w:p w:rsidR="002047A1" w:rsidRPr="002047A1" w:rsidRDefault="002047A1" w:rsidP="002047A1">
      <w:pPr>
        <w:rPr>
          <w:rFonts w:ascii="Arial Black" w:hAnsi="Arial Black"/>
        </w:rPr>
      </w:pPr>
    </w:p>
    <w:p w:rsidR="002047A1" w:rsidRPr="002047A1" w:rsidRDefault="002047A1" w:rsidP="002047A1">
      <w:pPr>
        <w:rPr>
          <w:rFonts w:ascii="Arial Black" w:hAnsi="Arial Black"/>
        </w:rPr>
      </w:pPr>
    </w:p>
    <w:p w:rsidR="002047A1" w:rsidRPr="002047A1" w:rsidRDefault="002047A1" w:rsidP="002047A1">
      <w:pPr>
        <w:rPr>
          <w:rFonts w:ascii="Arial Black" w:hAnsi="Arial Black"/>
        </w:rPr>
      </w:pPr>
    </w:p>
    <w:p w:rsidR="002047A1" w:rsidRPr="002047A1" w:rsidRDefault="002047A1" w:rsidP="002047A1">
      <w:pPr>
        <w:rPr>
          <w:rFonts w:ascii="Arial Black" w:hAnsi="Arial Black"/>
        </w:rPr>
      </w:pPr>
    </w:p>
    <w:p w:rsidR="002047A1" w:rsidRPr="002047A1" w:rsidRDefault="002047A1" w:rsidP="002047A1">
      <w:pPr>
        <w:rPr>
          <w:rFonts w:ascii="Arial Black" w:hAnsi="Arial Black"/>
        </w:rPr>
      </w:pPr>
      <w:r w:rsidRPr="002047A1">
        <w:rPr>
          <w:rFonts w:ascii="Arial Black" w:hAnsi="Arial Black"/>
        </w:rPr>
        <w:t xml:space="preserve"> Битва за Ленинград стала самой продолжительной в годы Великой Отечественной войны. Она длилась с 10 июля 1941 года по 9 августа 1944 года, когда финские части были отброшены от города к финской границе в ходе </w:t>
      </w:r>
      <w:proofErr w:type="spellStart"/>
      <w:r w:rsidRPr="002047A1">
        <w:rPr>
          <w:rFonts w:ascii="Arial Black" w:hAnsi="Arial Black"/>
        </w:rPr>
        <w:t>Выборгско</w:t>
      </w:r>
      <w:proofErr w:type="spellEnd"/>
      <w:r w:rsidRPr="002047A1">
        <w:rPr>
          <w:rFonts w:ascii="Cambria Math" w:hAnsi="Cambria Math" w:cs="Cambria Math"/>
        </w:rPr>
        <w:t>‑</w:t>
      </w:r>
      <w:r w:rsidRPr="002047A1">
        <w:rPr>
          <w:rFonts w:ascii="Arial Black" w:hAnsi="Arial Black" w:cs="Calibri"/>
        </w:rPr>
        <w:t>Петрозаводской</w:t>
      </w:r>
      <w:r w:rsidRPr="002047A1">
        <w:rPr>
          <w:rFonts w:ascii="Arial Black" w:hAnsi="Arial Black"/>
        </w:rPr>
        <w:t xml:space="preserve"> </w:t>
      </w:r>
      <w:r w:rsidRPr="002047A1">
        <w:rPr>
          <w:rFonts w:ascii="Arial Black" w:hAnsi="Arial Black" w:cs="Calibri"/>
        </w:rPr>
        <w:t>операции</w:t>
      </w:r>
      <w:r w:rsidRPr="002047A1">
        <w:rPr>
          <w:rFonts w:ascii="Arial Black" w:hAnsi="Arial Black"/>
        </w:rPr>
        <w:t xml:space="preserve"> 1944 </w:t>
      </w:r>
      <w:r w:rsidRPr="002047A1">
        <w:rPr>
          <w:rFonts w:ascii="Arial Black" w:hAnsi="Arial Black" w:cs="Calibri"/>
        </w:rPr>
        <w:t>года</w:t>
      </w:r>
      <w:r w:rsidRPr="002047A1">
        <w:rPr>
          <w:rFonts w:ascii="Arial Black" w:hAnsi="Arial Black"/>
        </w:rPr>
        <w:t>.</w:t>
      </w:r>
    </w:p>
    <w:p w:rsidR="002047A1" w:rsidRPr="002047A1" w:rsidRDefault="002047A1" w:rsidP="002047A1">
      <w:pPr>
        <w:rPr>
          <w:rFonts w:ascii="Arial Black" w:hAnsi="Arial Black"/>
        </w:rPr>
      </w:pPr>
    </w:p>
    <w:p w:rsidR="002047A1" w:rsidRPr="002047A1" w:rsidRDefault="002047A1" w:rsidP="002047A1">
      <w:pPr>
        <w:rPr>
          <w:rFonts w:ascii="Arial Black" w:hAnsi="Arial Black"/>
        </w:rPr>
      </w:pPr>
      <w:r w:rsidRPr="002047A1">
        <w:rPr>
          <w:rFonts w:ascii="Arial Black" w:hAnsi="Arial Black"/>
        </w:rPr>
        <w:t>8 мая 1965 года Ленинграду присвоено звание «Город</w:t>
      </w:r>
      <w:r w:rsidRPr="002047A1">
        <w:rPr>
          <w:rFonts w:ascii="Cambria Math" w:hAnsi="Cambria Math" w:cs="Cambria Math"/>
        </w:rPr>
        <w:t>‑</w:t>
      </w:r>
      <w:r w:rsidRPr="002047A1">
        <w:rPr>
          <w:rFonts w:ascii="Arial Black" w:hAnsi="Arial Black" w:cs="Calibri"/>
        </w:rPr>
        <w:t>герой»</w:t>
      </w:r>
      <w:r w:rsidRPr="002047A1">
        <w:rPr>
          <w:rFonts w:ascii="Arial Black" w:hAnsi="Arial Black"/>
        </w:rPr>
        <w:t>.</w:t>
      </w:r>
    </w:p>
    <w:p w:rsidR="000A0475" w:rsidRPr="002047A1" w:rsidRDefault="002047A1" w:rsidP="002047A1">
      <w:pPr>
        <w:rPr>
          <w:rFonts w:ascii="Arial Black" w:hAnsi="Arial Black"/>
        </w:rPr>
      </w:pPr>
      <w:r w:rsidRPr="002047A1">
        <w:rPr>
          <w:rFonts w:ascii="Arial Black" w:hAnsi="Arial Black"/>
        </w:rPr>
        <w:t xml:space="preserve"> За годы блокады, по послевоенным подсчётам, в Ленинграде погибло от 800 </w:t>
      </w:r>
      <w:proofErr w:type="spellStart"/>
      <w:r w:rsidRPr="002047A1">
        <w:rPr>
          <w:rFonts w:ascii="Arial Black" w:hAnsi="Arial Black"/>
        </w:rPr>
        <w:t>тысысяч</w:t>
      </w:r>
      <w:proofErr w:type="spellEnd"/>
      <w:r w:rsidRPr="002047A1">
        <w:rPr>
          <w:rFonts w:ascii="Arial Black" w:hAnsi="Arial Black"/>
        </w:rPr>
        <w:t xml:space="preserve"> до более миллиона человек (прежде всего от голода). Это больше, чем все военные потери Великобритании и США за Вторую мировую войну вместе взятые. Вина за гибель ленинградцев целиком и полностью лежит на гитлеровском командовании и руководстве Финляндии, чья армия блокировала город со стороны Карельского перешейка.</w:t>
      </w:r>
    </w:p>
    <w:sectPr w:rsidR="000A0475" w:rsidRPr="002047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A1"/>
    <w:rsid w:val="000A0475"/>
    <w:rsid w:val="002047A1"/>
    <w:rsid w:val="008A7DDB"/>
    <w:rsid w:val="00C01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286B0-41C0-4F94-BFAD-8815E1FF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Kozlov</dc:creator>
  <cp:keywords/>
  <dc:description/>
  <cp:lastModifiedBy>Anton Kozlov</cp:lastModifiedBy>
  <cp:revision>1</cp:revision>
  <dcterms:created xsi:type="dcterms:W3CDTF">2023-01-29T13:58:00Z</dcterms:created>
  <dcterms:modified xsi:type="dcterms:W3CDTF">2023-01-29T13:59:00Z</dcterms:modified>
</cp:coreProperties>
</file>