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A8" w:rsidRDefault="00005FA8">
      <w:pPr>
        <w:spacing w:after="630" w:line="265" w:lineRule="auto"/>
        <w:ind w:left="-5" w:right="0"/>
      </w:pPr>
    </w:p>
    <w:p w:rsidR="00005FA8" w:rsidRDefault="00005FA8" w:rsidP="001076E0">
      <w:pPr>
        <w:spacing w:after="630" w:line="265" w:lineRule="auto"/>
      </w:pPr>
    </w:p>
    <w:p w:rsidR="00005FA8" w:rsidRDefault="00005FA8" w:rsidP="001076E0">
      <w:pPr>
        <w:spacing w:after="630" w:line="265" w:lineRule="auto"/>
        <w:ind w:left="0" w:right="50" w:firstLine="0"/>
        <w:sectPr w:rsidR="00005FA8">
          <w:pgSz w:w="11900" w:h="16840"/>
          <w:pgMar w:top="647" w:right="2056" w:bottom="650" w:left="2232" w:header="720" w:footer="720" w:gutter="0"/>
          <w:cols w:space="720"/>
        </w:sectPr>
      </w:pPr>
    </w:p>
    <w:p w:rsidR="00005FA8" w:rsidRDefault="00005FA8" w:rsidP="001076E0">
      <w:pPr>
        <w:spacing w:after="1387" w:line="265" w:lineRule="auto"/>
        <w:ind w:left="0" w:right="-15" w:firstLine="0"/>
      </w:pPr>
    </w:p>
    <w:p w:rsidR="00005FA8" w:rsidRDefault="00005FA8" w:rsidP="001076E0">
      <w:pPr>
        <w:spacing w:after="3" w:line="265" w:lineRule="auto"/>
        <w:ind w:left="-5" w:right="833"/>
        <w:sectPr w:rsidR="00005FA8">
          <w:type w:val="continuous"/>
          <w:pgSz w:w="11900" w:h="16840"/>
          <w:pgMar w:top="1440" w:right="1569" w:bottom="1440" w:left="738" w:header="720" w:footer="720" w:gutter="0"/>
          <w:cols w:num="2" w:space="720" w:equalWidth="0">
            <w:col w:w="6748" w:space="286"/>
            <w:col w:w="2559"/>
          </w:cols>
        </w:sectPr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  <w:r>
        <w:br w:type="page"/>
      </w:r>
      <w:r w:rsidRPr="00C13306">
        <w:rPr>
          <w:b/>
        </w:rPr>
        <w:lastRenderedPageBreak/>
        <w:t>МИНИСТЕРСТВО ПРОСВЕЩЕНИЯ РОССИЙСКОЙ ФЕДЕРАЦИИ</w:t>
      </w: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0" w:firstLine="0"/>
      </w:pPr>
      <w:r>
        <w:t xml:space="preserve">                                         </w:t>
      </w:r>
      <w:r>
        <w:t xml:space="preserve">    Департамент образования и науки города Москвы</w:t>
      </w: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  <w:proofErr w:type="spellStart"/>
      <w:r>
        <w:t>Сестричество</w:t>
      </w:r>
      <w:proofErr w:type="spellEnd"/>
      <w:r>
        <w:t xml:space="preserve"> во имя благоверного царевича Димитрия при 1-й Градской больнице </w:t>
      </w: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  <w:r>
        <w:t xml:space="preserve">                                                            города Москвы</w:t>
      </w: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  <w:r>
        <w:t xml:space="preserve">                                                АНО СОШ «</w:t>
      </w:r>
      <w:proofErr w:type="spellStart"/>
      <w:r>
        <w:t>Димитриевская</w:t>
      </w:r>
      <w:proofErr w:type="spellEnd"/>
      <w:r>
        <w:t>»</w:t>
      </w: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Pr="00085F9A" w:rsidRDefault="001076E0" w:rsidP="001076E0">
      <w:pPr>
        <w:autoSpaceDE w:val="0"/>
        <w:autoSpaceDN w:val="0"/>
        <w:spacing w:after="0" w:line="230" w:lineRule="auto"/>
        <w:ind w:left="-142" w:firstLine="1636"/>
      </w:pPr>
    </w:p>
    <w:p w:rsidR="001076E0" w:rsidRPr="00085F9A" w:rsidRDefault="001076E0" w:rsidP="001076E0">
      <w:pPr>
        <w:autoSpaceDE w:val="0"/>
        <w:autoSpaceDN w:val="0"/>
        <w:spacing w:after="0" w:line="230" w:lineRule="auto"/>
      </w:pPr>
      <w:r w:rsidRPr="00085F9A">
        <w:t xml:space="preserve">РАССМОТРЕНО                                        СОГЛАСОВАНО </w:t>
      </w:r>
      <w:r>
        <w:t xml:space="preserve">                         </w:t>
      </w:r>
      <w:r w:rsidRPr="00085F9A">
        <w:t xml:space="preserve">  УТВЕРЖДЕНО</w:t>
      </w:r>
    </w:p>
    <w:p w:rsidR="001076E0" w:rsidRPr="00085F9A" w:rsidRDefault="001076E0" w:rsidP="001076E0">
      <w:pPr>
        <w:autoSpaceDE w:val="0"/>
        <w:autoSpaceDN w:val="0"/>
        <w:spacing w:after="0" w:line="230" w:lineRule="auto"/>
      </w:pPr>
      <w:r w:rsidRPr="00085F9A">
        <w:t xml:space="preserve">Руководитель МО                                   </w:t>
      </w:r>
      <w:proofErr w:type="spellStart"/>
      <w:r w:rsidRPr="00085F9A">
        <w:t>Зам.дирек</w:t>
      </w:r>
      <w:r>
        <w:t>тора</w:t>
      </w:r>
      <w:proofErr w:type="spellEnd"/>
      <w:r>
        <w:t xml:space="preserve"> по УВР                       </w:t>
      </w:r>
      <w:proofErr w:type="gramStart"/>
      <w:r w:rsidRPr="00085F9A">
        <w:t>Директор</w:t>
      </w:r>
      <w:r>
        <w:t xml:space="preserve">  </w:t>
      </w:r>
      <w:proofErr w:type="spellStart"/>
      <w:r>
        <w:t>иер</w:t>
      </w:r>
      <w:proofErr w:type="gramEnd"/>
      <w:r>
        <w:t>.А.Лаврухин</w:t>
      </w:r>
      <w:proofErr w:type="spellEnd"/>
    </w:p>
    <w:p w:rsidR="001076E0" w:rsidRPr="00085F9A" w:rsidRDefault="001076E0" w:rsidP="001076E0">
      <w:pPr>
        <w:autoSpaceDE w:val="0"/>
        <w:autoSpaceDN w:val="0"/>
        <w:spacing w:after="0" w:line="230" w:lineRule="auto"/>
      </w:pPr>
      <w:r w:rsidRPr="00085F9A">
        <w:t xml:space="preserve">                                                                                                                                           </w:t>
      </w:r>
    </w:p>
    <w:p w:rsidR="001076E0" w:rsidRPr="00085F9A" w:rsidRDefault="001076E0" w:rsidP="001076E0">
      <w:pPr>
        <w:autoSpaceDE w:val="0"/>
        <w:autoSpaceDN w:val="0"/>
        <w:spacing w:after="0" w:line="230" w:lineRule="auto"/>
      </w:pPr>
      <w:r w:rsidRPr="00085F9A">
        <w:t xml:space="preserve"> ____________/________</w:t>
      </w:r>
      <w:r>
        <w:t xml:space="preserve">__                    </w:t>
      </w:r>
      <w:r w:rsidRPr="00085F9A">
        <w:t xml:space="preserve">  ______________/___________         </w:t>
      </w:r>
      <w:r>
        <w:t>_____________________</w:t>
      </w:r>
      <w:r w:rsidRPr="00085F9A">
        <w:t xml:space="preserve">             ____________________            </w:t>
      </w:r>
    </w:p>
    <w:p w:rsidR="001076E0" w:rsidRPr="00085F9A" w:rsidRDefault="001076E0" w:rsidP="001076E0">
      <w:pPr>
        <w:autoSpaceDE w:val="0"/>
        <w:autoSpaceDN w:val="0"/>
        <w:spacing w:after="0" w:line="230" w:lineRule="auto"/>
      </w:pPr>
      <w:r w:rsidRPr="00085F9A">
        <w:t xml:space="preserve">Приказ №                                                   Приказ №                                              Приказ №          </w:t>
      </w:r>
    </w:p>
    <w:p w:rsidR="001076E0" w:rsidRPr="00085F9A" w:rsidRDefault="001076E0" w:rsidP="001076E0">
      <w:pPr>
        <w:autoSpaceDE w:val="0"/>
        <w:autoSpaceDN w:val="0"/>
        <w:spacing w:after="0" w:line="230" w:lineRule="auto"/>
      </w:pPr>
      <w:r w:rsidRPr="00085F9A">
        <w:t xml:space="preserve">От </w:t>
      </w:r>
      <w:proofErr w:type="gramStart"/>
      <w:r w:rsidRPr="00085F9A">
        <w:t xml:space="preserve">«  </w:t>
      </w:r>
      <w:proofErr w:type="gramEnd"/>
      <w:r w:rsidRPr="00085F9A">
        <w:t xml:space="preserve">   »         2022г                                    От «     »                2022г.                     </w:t>
      </w:r>
      <w:r>
        <w:t xml:space="preserve">От </w:t>
      </w:r>
      <w:proofErr w:type="gramStart"/>
      <w:r>
        <w:t xml:space="preserve">«  </w:t>
      </w:r>
      <w:proofErr w:type="gramEnd"/>
      <w:r>
        <w:t xml:space="preserve">   »               2022г.</w:t>
      </w:r>
    </w:p>
    <w:p w:rsidR="001076E0" w:rsidRPr="00085F9A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Default="001076E0" w:rsidP="001076E0">
      <w:pPr>
        <w:autoSpaceDE w:val="0"/>
        <w:autoSpaceDN w:val="0"/>
        <w:spacing w:after="0" w:line="230" w:lineRule="auto"/>
        <w:ind w:left="1494"/>
      </w:pPr>
    </w:p>
    <w:p w:rsidR="001076E0" w:rsidRPr="00996626" w:rsidRDefault="001076E0" w:rsidP="001076E0">
      <w:pPr>
        <w:autoSpaceDE w:val="0"/>
        <w:autoSpaceDN w:val="0"/>
        <w:spacing w:before="1038" w:after="0" w:line="230" w:lineRule="auto"/>
        <w:ind w:right="3646"/>
      </w:pPr>
      <w:r>
        <w:t xml:space="preserve">                                            </w:t>
      </w:r>
      <w:r>
        <w:t xml:space="preserve">                      </w:t>
      </w:r>
      <w:r>
        <w:t xml:space="preserve"> </w:t>
      </w:r>
      <w:r w:rsidRPr="00996626">
        <w:rPr>
          <w:b/>
        </w:rPr>
        <w:t>РАБОЧАЯ ПРОГРАММА</w:t>
      </w:r>
    </w:p>
    <w:p w:rsidR="001076E0" w:rsidRPr="00996626" w:rsidRDefault="001076E0" w:rsidP="001076E0">
      <w:pPr>
        <w:autoSpaceDE w:val="0"/>
        <w:autoSpaceDN w:val="0"/>
        <w:spacing w:before="166" w:after="0" w:line="230" w:lineRule="auto"/>
        <w:ind w:right="4018"/>
        <w:jc w:val="center"/>
      </w:pPr>
      <w:r>
        <w:t xml:space="preserve">                                                                   </w:t>
      </w:r>
      <w:r w:rsidRPr="00996626">
        <w:t>учебного предмета</w:t>
      </w:r>
      <w:bookmarkStart w:id="0" w:name="_GoBack"/>
      <w:bookmarkEnd w:id="0"/>
    </w:p>
    <w:p w:rsidR="001076E0" w:rsidRPr="00996626" w:rsidRDefault="001076E0" w:rsidP="001076E0">
      <w:pPr>
        <w:autoSpaceDE w:val="0"/>
        <w:autoSpaceDN w:val="0"/>
        <w:spacing w:before="70" w:after="0" w:line="230" w:lineRule="auto"/>
        <w:ind w:right="4246"/>
        <w:jc w:val="right"/>
      </w:pPr>
      <w:r>
        <w:t xml:space="preserve">               «Окружающий мир</w:t>
      </w:r>
      <w:r w:rsidRPr="00996626">
        <w:t>»</w:t>
      </w:r>
    </w:p>
    <w:p w:rsidR="001076E0" w:rsidRPr="00996626" w:rsidRDefault="001076E0" w:rsidP="001076E0">
      <w:pPr>
        <w:autoSpaceDE w:val="0"/>
        <w:autoSpaceDN w:val="0"/>
        <w:spacing w:before="670" w:after="0" w:line="230" w:lineRule="auto"/>
        <w:ind w:right="2678"/>
        <w:jc w:val="right"/>
      </w:pPr>
      <w:r w:rsidRPr="00996626">
        <w:t>для 1 класса начального общего образования</w:t>
      </w:r>
    </w:p>
    <w:p w:rsidR="001076E0" w:rsidRPr="00996626" w:rsidRDefault="001076E0" w:rsidP="001076E0">
      <w:pPr>
        <w:autoSpaceDE w:val="0"/>
        <w:autoSpaceDN w:val="0"/>
        <w:spacing w:before="72" w:after="0" w:line="230" w:lineRule="auto"/>
        <w:ind w:right="3616"/>
        <w:jc w:val="right"/>
      </w:pPr>
      <w:r w:rsidRPr="00996626">
        <w:t>на 2022-</w:t>
      </w:r>
      <w:proofErr w:type="gramStart"/>
      <w:r w:rsidRPr="00996626">
        <w:t>2023  учебный</w:t>
      </w:r>
      <w:proofErr w:type="gramEnd"/>
      <w:r w:rsidRPr="00996626">
        <w:t xml:space="preserve"> год</w:t>
      </w:r>
    </w:p>
    <w:p w:rsidR="001076E0" w:rsidRPr="00996626" w:rsidRDefault="001076E0" w:rsidP="001076E0">
      <w:pPr>
        <w:autoSpaceDE w:val="0"/>
        <w:autoSpaceDN w:val="0"/>
        <w:spacing w:before="2112" w:after="0" w:line="230" w:lineRule="auto"/>
        <w:ind w:right="20"/>
        <w:jc w:val="right"/>
      </w:pPr>
      <w:r w:rsidRPr="00996626">
        <w:t>Состави</w:t>
      </w:r>
      <w:r>
        <w:t xml:space="preserve">тель: </w:t>
      </w:r>
      <w:proofErr w:type="spellStart"/>
      <w:r>
        <w:t>Радкевич</w:t>
      </w:r>
      <w:proofErr w:type="spellEnd"/>
      <w:r>
        <w:t xml:space="preserve"> Мария Юрьевна</w:t>
      </w:r>
    </w:p>
    <w:p w:rsidR="001076E0" w:rsidRDefault="001076E0" w:rsidP="001076E0">
      <w:pPr>
        <w:autoSpaceDE w:val="0"/>
        <w:autoSpaceDN w:val="0"/>
        <w:spacing w:before="70" w:after="0" w:line="230" w:lineRule="auto"/>
        <w:ind w:right="36"/>
        <w:jc w:val="right"/>
      </w:pPr>
      <w:r w:rsidRPr="00996626">
        <w:t>Учитель начальных классо</w:t>
      </w:r>
      <w:r>
        <w:t>в</w:t>
      </w:r>
    </w:p>
    <w:p w:rsidR="001076E0" w:rsidRPr="00C13306" w:rsidRDefault="001076E0" w:rsidP="001076E0"/>
    <w:p w:rsidR="001076E0" w:rsidRDefault="001076E0" w:rsidP="001076E0"/>
    <w:p w:rsidR="001076E0" w:rsidRPr="00C13306" w:rsidRDefault="001076E0" w:rsidP="001076E0">
      <w:pPr>
        <w:autoSpaceDE w:val="0"/>
        <w:autoSpaceDN w:val="0"/>
        <w:spacing w:after="0" w:line="230" w:lineRule="auto"/>
        <w:ind w:right="3678"/>
        <w:jc w:val="center"/>
      </w:pPr>
      <w:r>
        <w:t xml:space="preserve">                                                            Москва </w:t>
      </w:r>
      <w:r w:rsidRPr="00C13306">
        <w:t>2022</w:t>
      </w:r>
    </w:p>
    <w:p w:rsidR="00005FA8" w:rsidRDefault="00005FA8" w:rsidP="001076E0">
      <w:pPr>
        <w:spacing w:after="2065" w:line="265" w:lineRule="auto"/>
        <w:ind w:left="0" w:right="2767" w:firstLine="0"/>
      </w:pPr>
    </w:p>
    <w:p w:rsidR="00005FA8" w:rsidRDefault="001076E0">
      <w:pPr>
        <w:spacing w:after="0" w:line="265" w:lineRule="auto"/>
        <w:ind w:left="-5" w:right="0"/>
      </w:pPr>
      <w:r>
        <w:rPr>
          <w:b/>
        </w:rPr>
        <w:lastRenderedPageBreak/>
        <w:t>ПОЯСНИТЕЛЬНАЯ ЗАПИСКА</w:t>
      </w:r>
    </w:p>
    <w:p w:rsidR="00005FA8" w:rsidRDefault="001076E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331" name="Group 2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496" name="Shape 4349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31" style="width:528.147pt;height:0.600166pt;mso-position-horizontal-relative:char;mso-position-vertical-relative:line" coordsize="67074,76">
                <v:shape id="Shape 4349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5FA8" w:rsidRDefault="001076E0">
      <w:pPr>
        <w:spacing w:after="0"/>
        <w:ind w:left="0" w:right="73" w:firstLine="180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</w:t>
      </w:r>
      <w:r>
        <w:t>та, тематическое планирование.</w:t>
      </w:r>
    </w:p>
    <w:p w:rsidR="00005FA8" w:rsidRDefault="001076E0">
      <w:pPr>
        <w:spacing w:after="0"/>
        <w:ind w:left="0" w:right="73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</w:t>
      </w:r>
      <w:r>
        <w:t>ируемым результатам и тематическому планированию.</w:t>
      </w:r>
    </w:p>
    <w:p w:rsidR="00005FA8" w:rsidRDefault="001076E0">
      <w:pPr>
        <w:spacing w:after="0"/>
        <w:ind w:left="-15" w:right="134" w:firstLine="180"/>
        <w:jc w:val="both"/>
      </w:pPr>
      <w:r>
        <w:t xml:space="preserve">Содержание обучения </w:t>
      </w:r>
      <w:proofErr w:type="gramStart"/>
      <w:r>
        <w:t>раскрывает  содержательные</w:t>
      </w:r>
      <w:proofErr w:type="gramEnd"/>
      <w: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</w:t>
      </w:r>
      <w:r>
        <w:t xml:space="preserve">тельных, коммуникативных и регулятивных, которые возможно формировать </w:t>
      </w:r>
      <w:proofErr w:type="gramStart"/>
      <w:r>
        <w:t>средствами  учебного</w:t>
      </w:r>
      <w:proofErr w:type="gramEnd"/>
      <w:r>
        <w:t xml:space="preserve">  предмета  «Окружающий  мир» с   учётом   возрастных  особенностей   младших   школьников. В первом классе предлагается пропедевтический уровень формирования УУД, по</w:t>
      </w:r>
      <w:r>
        <w:t xml:space="preserve">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</w:t>
      </w:r>
      <w:r>
        <w:t>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05FA8" w:rsidRDefault="001076E0">
      <w:pPr>
        <w:spacing w:after="0"/>
        <w:ind w:left="0" w:right="73" w:firstLine="180"/>
      </w:pPr>
      <w:r>
        <w:t>Планируемые резул</w:t>
      </w:r>
      <w:r>
        <w:t xml:space="preserve">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005FA8" w:rsidRDefault="001076E0">
      <w:pPr>
        <w:spacing w:after="0"/>
        <w:ind w:left="0" w:right="73" w:firstLine="180"/>
      </w:pPr>
      <w:r>
        <w:t>В тематическом планировании описывается программное содержание по всем разделам содержания о</w:t>
      </w:r>
      <w:r>
        <w:t>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005FA8" w:rsidRDefault="001076E0">
      <w:pPr>
        <w:spacing w:after="5"/>
        <w:ind w:left="190" w:right="73"/>
      </w:pPr>
      <w:r>
        <w:t>Представлены также способы организации дифференцированного обучения.</w:t>
      </w:r>
    </w:p>
    <w:p w:rsidR="00005FA8" w:rsidRDefault="001076E0">
      <w:pPr>
        <w:spacing w:after="0"/>
        <w:ind w:left="0" w:right="73" w:firstLine="180"/>
      </w:pPr>
      <w:r>
        <w:t>Р</w:t>
      </w:r>
      <w:r>
        <w:t>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</w:t>
      </w:r>
      <w:r>
        <w:t>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>
        <w:t>культурного  стандарта</w:t>
      </w:r>
      <w:proofErr w:type="gramEnd"/>
      <w:r>
        <w:t>.</w:t>
      </w:r>
    </w:p>
    <w:p w:rsidR="00005FA8" w:rsidRDefault="001076E0">
      <w:pPr>
        <w:ind w:left="0" w:right="73" w:firstLine="180"/>
      </w:pPr>
      <w:r>
        <w:t xml:space="preserve">Изучение предмета «Окружающий мир», интегрирующего знания о природе, предметном мире, обществе и взаимодействии </w:t>
      </w:r>
      <w:r>
        <w:t>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05FA8" w:rsidRDefault="001076E0">
      <w:pPr>
        <w:ind w:left="415" w:right="73"/>
      </w:pPr>
      <w:r>
        <w:t>—  формирование целостного взгляда на мир, осознание места в нём человека на основе целостного взгляда на окружающий мир (прир</w:t>
      </w:r>
      <w:r>
        <w:t xml:space="preserve">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05FA8" w:rsidRDefault="001076E0">
      <w:pPr>
        <w:spacing w:after="120"/>
        <w:ind w:left="430" w:right="36"/>
        <w:jc w:val="both"/>
      </w:pPr>
      <w:r>
        <w:t xml:space="preserve">—  развитие </w:t>
      </w:r>
      <w:proofErr w:type="gramStart"/>
      <w:r>
        <w:t>умений  и</w:t>
      </w:r>
      <w:proofErr w:type="gramEnd"/>
      <w:r>
        <w:t xml:space="preserve">  навыков  применять  полученные  знания в реальной  учебной  и </w:t>
      </w:r>
      <w:r>
        <w:t xml:space="preserve">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05FA8" w:rsidRDefault="001076E0">
      <w:pPr>
        <w:ind w:left="415" w:right="73"/>
      </w:pPr>
      <w:r>
        <w:t>—  духовно-нравстве</w:t>
      </w:r>
      <w:r>
        <w:t xml:space="preserve">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</w:t>
      </w:r>
      <w:r>
        <w:lastRenderedPageBreak/>
        <w:t>культурного опыта п</w:t>
      </w:r>
      <w:r>
        <w:t xml:space="preserve">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005FA8" w:rsidRDefault="001076E0">
      <w:pPr>
        <w:ind w:left="415" w:right="73"/>
      </w:pPr>
      <w: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  <w:r>
        <w:t xml:space="preserve"> культуры общения, гуманного отношения к </w:t>
      </w:r>
      <w:proofErr w:type="gramStart"/>
      <w:r>
        <w:t>людям,  уважительного</w:t>
      </w:r>
      <w:proofErr w:type="gramEnd"/>
      <w:r>
        <w:t xml:space="preserve">  отношения  к их взглядам, мнению и индивидуальности</w:t>
      </w:r>
    </w:p>
    <w:p w:rsidR="00005FA8" w:rsidRDefault="001076E0">
      <w:pPr>
        <w:ind w:left="0" w:right="7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</w:t>
      </w:r>
      <w:r>
        <w:t>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</w:t>
      </w:r>
      <w:r>
        <w:t>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</w:t>
      </w:r>
      <w:r>
        <w:t xml:space="preserve"> осуществлён на основе следующих ведущих идей:</w:t>
      </w:r>
    </w:p>
    <w:p w:rsidR="00005FA8" w:rsidRDefault="001076E0">
      <w:pPr>
        <w:ind w:left="415" w:right="73"/>
      </w:pPr>
      <w:r>
        <w:t xml:space="preserve">—  раскрытие роли человека в природе и обществе; </w:t>
      </w:r>
    </w:p>
    <w:p w:rsidR="00005FA8" w:rsidRDefault="001076E0">
      <w:pPr>
        <w:ind w:left="415" w:right="73"/>
      </w:pPr>
      <w:r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</w:t>
      </w:r>
      <w:r>
        <w:t>Человек и познание».</w:t>
      </w:r>
    </w:p>
    <w:p w:rsidR="00005FA8" w:rsidRDefault="001076E0">
      <w:pPr>
        <w:ind w:left="0" w:right="73" w:firstLine="180"/>
      </w:pPr>
      <w:r>
        <w:t>Общее число часов, отведённых на изучение курса «Окружающий мир» в 1 классе составляет 66 часов (два часа в неделю).</w:t>
      </w:r>
      <w:r>
        <w:br w:type="page"/>
      </w:r>
    </w:p>
    <w:p w:rsidR="00005FA8" w:rsidRDefault="001076E0">
      <w:pPr>
        <w:spacing w:after="0" w:line="265" w:lineRule="auto"/>
        <w:ind w:left="-5" w:right="0"/>
      </w:pPr>
      <w:r>
        <w:rPr>
          <w:b/>
        </w:rPr>
        <w:lastRenderedPageBreak/>
        <w:t xml:space="preserve">СОДЕРЖАНИЕ УЧЕБНОГО ПРЕДМЕТА </w:t>
      </w:r>
    </w:p>
    <w:p w:rsidR="00005FA8" w:rsidRDefault="001076E0">
      <w:pPr>
        <w:spacing w:after="265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9011" name="Group 29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498" name="Shape 4349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11" style="width:528.147pt;height:0.600166pt;mso-position-horizontal-relative:char;mso-position-vertical-relative:line" coordsize="67074,76">
                <v:shape id="Shape 4349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5FA8" w:rsidRDefault="001076E0">
      <w:pPr>
        <w:spacing w:after="36" w:line="259" w:lineRule="auto"/>
        <w:ind w:left="175" w:right="0"/>
      </w:pPr>
      <w:r>
        <w:rPr>
          <w:i/>
        </w:rPr>
        <w:t>Человек и общество</w:t>
      </w:r>
    </w:p>
    <w:p w:rsidR="00005FA8" w:rsidRDefault="001076E0">
      <w:pPr>
        <w:spacing w:after="0"/>
        <w:ind w:left="0" w:right="7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</w:t>
      </w:r>
      <w:r>
        <w:t>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005FA8" w:rsidRDefault="001076E0">
      <w:pPr>
        <w:spacing w:after="5"/>
        <w:ind w:left="190" w:right="73"/>
      </w:pPr>
      <w:r>
        <w:t>Семья.  Моя семья в прошлом и настоящем.  Имена и фамилии членов семьи, их профессии.</w:t>
      </w:r>
    </w:p>
    <w:p w:rsidR="00005FA8" w:rsidRDefault="001076E0">
      <w:pPr>
        <w:spacing w:after="5"/>
        <w:ind w:right="73"/>
      </w:pPr>
      <w:r>
        <w:t>Взаимоотношения</w:t>
      </w:r>
      <w:r>
        <w:t xml:space="preserve"> и взаимопомощь в семье.  Совместный труд и отдых.  Домашний адрес.</w:t>
      </w:r>
    </w:p>
    <w:p w:rsidR="00005FA8" w:rsidRDefault="001076E0">
      <w:pPr>
        <w:spacing w:after="0"/>
        <w:ind w:left="0" w:right="73" w:firstLine="180"/>
      </w:pPr>
      <w: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</w:t>
      </w:r>
      <w:r>
        <w:t xml:space="preserve">егиона. Культурные объекты родного края. Ценность и красота </w:t>
      </w:r>
      <w:proofErr w:type="gramStart"/>
      <w:r>
        <w:t>рукотворного  мира</w:t>
      </w:r>
      <w:proofErr w:type="gramEnd"/>
      <w:r>
        <w:t>.    Правила поведения в социуме.</w:t>
      </w:r>
    </w:p>
    <w:p w:rsidR="00005FA8" w:rsidRDefault="001076E0">
      <w:pPr>
        <w:spacing w:after="36" w:line="259" w:lineRule="auto"/>
        <w:ind w:left="175" w:right="0"/>
      </w:pPr>
      <w:r>
        <w:rPr>
          <w:i/>
        </w:rPr>
        <w:t>Человек и природа</w:t>
      </w:r>
    </w:p>
    <w:p w:rsidR="00005FA8" w:rsidRDefault="001076E0">
      <w:pPr>
        <w:spacing w:after="0"/>
        <w:ind w:left="0" w:right="7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</w:t>
      </w:r>
      <w:r>
        <w:t>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</w:t>
      </w:r>
      <w:r>
        <w:t>зопасного поведения в природе.</w:t>
      </w:r>
    </w:p>
    <w:p w:rsidR="00005FA8" w:rsidRDefault="001076E0">
      <w:pPr>
        <w:spacing w:after="0"/>
        <w:ind w:left="0" w:right="73" w:firstLine="180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</w:t>
      </w:r>
      <w:r>
        <w:t xml:space="preserve"> растения): корень, стебель, лист, цветок, плод, семя.</w:t>
      </w:r>
    </w:p>
    <w:p w:rsidR="00005FA8" w:rsidRDefault="001076E0">
      <w:pPr>
        <w:spacing w:after="5"/>
        <w:ind w:right="73"/>
      </w:pPr>
      <w:r>
        <w:t>Комнатные растения, правила содержания и ухода.</w:t>
      </w:r>
    </w:p>
    <w:p w:rsidR="00005FA8" w:rsidRDefault="001076E0">
      <w:pPr>
        <w:spacing w:after="0"/>
        <w:ind w:left="0" w:right="73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 дикие животные (различия в условиях жизни). Забота о домашних питомцах.</w:t>
      </w:r>
    </w:p>
    <w:p w:rsidR="00005FA8" w:rsidRDefault="001076E0">
      <w:pPr>
        <w:spacing w:after="36" w:line="259" w:lineRule="auto"/>
        <w:ind w:left="175" w:right="0"/>
      </w:pPr>
      <w:r>
        <w:rPr>
          <w:i/>
        </w:rPr>
        <w:t>Правила безопасной жизни</w:t>
      </w:r>
    </w:p>
    <w:p w:rsidR="00005FA8" w:rsidRDefault="001076E0">
      <w:pPr>
        <w:spacing w:after="5"/>
        <w:ind w:left="190" w:right="73"/>
      </w:pPr>
      <w:r>
        <w:t xml:space="preserve">Понимание необходимости соблюдения режима дня, правил здорового питания </w:t>
      </w:r>
      <w:r>
        <w:t xml:space="preserve">и личной гигиены. </w:t>
      </w:r>
    </w:p>
    <w:p w:rsidR="00005FA8" w:rsidRDefault="001076E0">
      <w:pPr>
        <w:spacing w:after="5"/>
        <w:ind w:right="73"/>
      </w:pPr>
      <w:r>
        <w:t>Правила безопасности в быту: пользование бытовыми электроприборами, газовыми плитами.</w:t>
      </w:r>
    </w:p>
    <w:p w:rsidR="00005FA8" w:rsidRDefault="001076E0">
      <w:pPr>
        <w:spacing w:after="0"/>
        <w:ind w:left="0" w:right="73" w:firstLine="180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05FA8" w:rsidRDefault="001076E0">
      <w:pPr>
        <w:ind w:left="0" w:right="73" w:firstLine="180"/>
      </w:pPr>
      <w:r>
        <w:t>Безопасность в сети Интернет (эл</w:t>
      </w:r>
      <w:r>
        <w:t>ектронный дневник и электронные ресурсы школы) в условиях контролируемого доступа в Интернет.</w:t>
      </w:r>
    </w:p>
    <w:p w:rsidR="00005FA8" w:rsidRDefault="001076E0">
      <w:pPr>
        <w:spacing w:after="135" w:line="265" w:lineRule="auto"/>
        <w:ind w:left="190" w:right="1731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Познавательные универсальные учебные действия:</w:t>
      </w:r>
    </w:p>
    <w:p w:rsidR="00005FA8" w:rsidRDefault="001076E0">
      <w:pPr>
        <w:ind w:left="415" w:right="73"/>
      </w:pPr>
      <w:r>
        <w:t>—  сравнивать происходящие в природе изменения, наблюдать</w:t>
      </w:r>
      <w:r>
        <w:t xml:space="preserve"> зависимость изменений в живой природе от состояния неживой природы; </w:t>
      </w:r>
    </w:p>
    <w:p w:rsidR="00005FA8" w:rsidRDefault="001076E0">
      <w:pPr>
        <w:ind w:left="415" w:right="73"/>
      </w:pPr>
      <w: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05FA8" w:rsidRDefault="001076E0">
      <w:pPr>
        <w:ind w:left="415" w:right="73"/>
      </w:pPr>
      <w:r>
        <w:t>—  приводить</w:t>
      </w:r>
      <w:r>
        <w:t xml:space="preserve"> примеры лиственных и хвойных растений, сравнивать их, устанавливать различия во внешнем виде.</w:t>
      </w:r>
    </w:p>
    <w:p w:rsidR="00005FA8" w:rsidRDefault="001076E0">
      <w:pPr>
        <w:spacing w:after="144" w:line="259" w:lineRule="auto"/>
        <w:ind w:left="175" w:right="0"/>
      </w:pPr>
      <w:r>
        <w:rPr>
          <w:i/>
        </w:rPr>
        <w:t>Работа с информацией:</w:t>
      </w:r>
    </w:p>
    <w:p w:rsidR="00005FA8" w:rsidRDefault="001076E0">
      <w:pPr>
        <w:ind w:left="415" w:right="73"/>
      </w:pPr>
      <w: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005FA8" w:rsidRDefault="001076E0">
      <w:pPr>
        <w:ind w:left="415" w:right="73"/>
      </w:pPr>
      <w:r>
        <w:lastRenderedPageBreak/>
        <w:t>—  соотносить иллюстрацию явлени</w:t>
      </w:r>
      <w:r>
        <w:t>я (объекта, предмета) с его названием.</w:t>
      </w:r>
    </w:p>
    <w:p w:rsidR="00005FA8" w:rsidRDefault="001076E0">
      <w:pPr>
        <w:spacing w:after="144" w:line="259" w:lineRule="auto"/>
        <w:ind w:left="175" w:right="0"/>
      </w:pPr>
      <w:r>
        <w:rPr>
          <w:i/>
        </w:rPr>
        <w:t>Коммуникативные универсальные учебные действия:</w:t>
      </w:r>
    </w:p>
    <w:p w:rsidR="00005FA8" w:rsidRDefault="001076E0">
      <w:pPr>
        <w:ind w:left="415" w:right="73"/>
      </w:pPr>
      <w: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05FA8" w:rsidRDefault="001076E0">
      <w:pPr>
        <w:ind w:left="415" w:right="73"/>
      </w:pPr>
      <w:r>
        <w:t>—  воспроизводить названи</w:t>
      </w:r>
      <w:r>
        <w:t xml:space="preserve">я своего населенного пункта, название страны, её столицы; воспроизводить наизусть слова гимна России; </w:t>
      </w:r>
    </w:p>
    <w:p w:rsidR="00005FA8" w:rsidRDefault="001076E0">
      <w:pPr>
        <w:ind w:left="415" w:right="73"/>
      </w:pPr>
      <w:r>
        <w:t xml:space="preserve">—  </w:t>
      </w:r>
      <w:proofErr w:type="gramStart"/>
      <w:r>
        <w:t>соотносить  предметы</w:t>
      </w:r>
      <w:proofErr w:type="gramEnd"/>
      <w: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005FA8" w:rsidRDefault="001076E0">
      <w:pPr>
        <w:ind w:left="415" w:right="73"/>
      </w:pPr>
      <w: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005FA8" w:rsidRDefault="001076E0">
      <w:pPr>
        <w:ind w:left="415" w:right="73"/>
      </w:pPr>
      <w:r>
        <w:t>—  сравнивать домашних и диких животных, объяснять, чем они различаются.</w:t>
      </w:r>
    </w:p>
    <w:p w:rsidR="00005FA8" w:rsidRDefault="001076E0">
      <w:pPr>
        <w:spacing w:after="144" w:line="259" w:lineRule="auto"/>
        <w:ind w:left="175" w:right="0"/>
      </w:pPr>
      <w:r>
        <w:rPr>
          <w:i/>
        </w:rPr>
        <w:t>Регулятивные универсальные учебные действия:</w:t>
      </w:r>
    </w:p>
    <w:p w:rsidR="00005FA8" w:rsidRDefault="001076E0">
      <w:pPr>
        <w:ind w:left="415" w:right="73"/>
      </w:pPr>
      <w:r>
        <w:t>—  сравнивать организацию свое</w:t>
      </w:r>
      <w:r>
        <w:t xml:space="preserve">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05FA8" w:rsidRDefault="001076E0">
      <w:pPr>
        <w:ind w:left="415" w:right="73"/>
      </w:pPr>
      <w:r>
        <w:t>—  оценивать выполнение правил безопасного поведения на дорогах и улицах другими детьм</w:t>
      </w:r>
      <w:r>
        <w:t xml:space="preserve">и, выполнять самооценку; </w:t>
      </w:r>
    </w:p>
    <w:p w:rsidR="00005FA8" w:rsidRDefault="001076E0">
      <w:pPr>
        <w:ind w:left="415" w:right="73"/>
      </w:pPr>
      <w: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t>электро</w:t>
      </w:r>
      <w:proofErr w:type="spellEnd"/>
      <w:r>
        <w:t xml:space="preserve"> и газовыми приборами.</w:t>
      </w:r>
    </w:p>
    <w:p w:rsidR="00005FA8" w:rsidRDefault="001076E0">
      <w:pPr>
        <w:spacing w:after="144" w:line="259" w:lineRule="auto"/>
        <w:ind w:left="175" w:right="0"/>
      </w:pPr>
      <w:r>
        <w:rPr>
          <w:i/>
        </w:rPr>
        <w:t>Совместная деятельность:</w:t>
      </w:r>
    </w:p>
    <w:p w:rsidR="00005FA8" w:rsidRDefault="001076E0">
      <w:pPr>
        <w:ind w:left="415" w:right="73"/>
      </w:pPr>
      <w:r>
        <w:t>—  соблюдать пр</w:t>
      </w:r>
      <w:r>
        <w:t>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05FA8" w:rsidRDefault="001076E0">
      <w:pPr>
        <w:spacing w:after="0" w:line="265" w:lineRule="auto"/>
        <w:ind w:left="-5" w:right="0"/>
      </w:pPr>
      <w:r>
        <w:rPr>
          <w:b/>
        </w:rPr>
        <w:t>ПЛАНИРУЕМЫЕ ОБРАЗОВАТЕЛЬНЫЕ РЕЗУЛЬТАТЫ</w:t>
      </w:r>
    </w:p>
    <w:p w:rsidR="00005FA8" w:rsidRDefault="001076E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922" name="Group 28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500" name="Shape 4350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22" style="width:528.147pt;height:0.600166pt;mso-position-horizontal-relative:char;mso-position-vertical-relative:line" coordsize="67074,76">
                <v:shape id="Shape 4350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5FA8" w:rsidRDefault="001076E0">
      <w:pPr>
        <w:spacing w:after="156"/>
        <w:ind w:left="0" w:right="73" w:firstLine="180"/>
      </w:pPr>
      <w:r>
        <w:t>Изучение предмета "Окружающ</w:t>
      </w:r>
      <w:r>
        <w:t xml:space="preserve">ий мир"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005FA8" w:rsidRDefault="001076E0">
      <w:pPr>
        <w:spacing w:after="0" w:line="265" w:lineRule="auto"/>
        <w:ind w:left="-5" w:right="0"/>
      </w:pPr>
      <w:r>
        <w:rPr>
          <w:b/>
        </w:rPr>
        <w:t>ЛИЧНОСТНЫЕ РЕЗУЛЬТАТЫ</w:t>
      </w:r>
    </w:p>
    <w:p w:rsidR="00005FA8" w:rsidRDefault="001076E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923" name="Group 28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502" name="Shape 4350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23" style="width:528.147pt;height:0.600166pt;mso-position-horizontal-relative:char;mso-position-vertical-relative:line" coordsize="67074,76">
                <v:shape id="Shape 4350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5FA8" w:rsidRDefault="001076E0">
      <w:pPr>
        <w:spacing w:after="0"/>
        <w:ind w:left="0" w:right="73" w:firstLine="180"/>
      </w:pPr>
      <w:r>
        <w:t>Личностные результаты изучения предмета «Окружающий мир» характеризуют готовность обучающихся р</w:t>
      </w:r>
      <w:r>
        <w:t xml:space="preserve">уководствоваться традиционными российскими социокультурными и </w:t>
      </w:r>
      <w:proofErr w:type="spellStart"/>
      <w:r>
        <w:t>духовнонравственными</w:t>
      </w:r>
      <w:proofErr w:type="spellEnd"/>
      <w: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05FA8" w:rsidRDefault="001076E0">
      <w:pPr>
        <w:spacing w:after="135" w:line="265" w:lineRule="auto"/>
        <w:ind w:left="190" w:right="0"/>
      </w:pPr>
      <w:r>
        <w:rPr>
          <w:b/>
        </w:rPr>
        <w:t>Гражданско-патриотичес</w:t>
      </w:r>
      <w:r>
        <w:rPr>
          <w:b/>
        </w:rPr>
        <w:t>кого воспитания:</w:t>
      </w:r>
    </w:p>
    <w:p w:rsidR="00005FA8" w:rsidRDefault="001076E0">
      <w:pPr>
        <w:ind w:left="415" w:right="73"/>
      </w:pPr>
      <w: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005FA8" w:rsidRDefault="001076E0">
      <w:pPr>
        <w:ind w:left="415" w:right="73"/>
      </w:pPr>
      <w: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05FA8" w:rsidRDefault="001076E0">
      <w:pPr>
        <w:ind w:left="415" w:right="73"/>
      </w:pPr>
      <w:r>
        <w:lastRenderedPageBreak/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005FA8" w:rsidRDefault="001076E0">
      <w:pPr>
        <w:ind w:left="415" w:right="73"/>
      </w:pPr>
      <w:r>
        <w:t>—  первоначальные представления о человеке как члене общества, ос</w:t>
      </w:r>
      <w:r>
        <w:t>ознание прав и ответственности человека как члена общества.</w:t>
      </w:r>
    </w:p>
    <w:p w:rsidR="00005FA8" w:rsidRDefault="001076E0">
      <w:pPr>
        <w:spacing w:after="135" w:line="265" w:lineRule="auto"/>
        <w:ind w:left="190" w:right="0"/>
      </w:pPr>
      <w:r>
        <w:rPr>
          <w:b/>
        </w:rPr>
        <w:t>Духовно-нравственного воспитания:</w:t>
      </w:r>
    </w:p>
    <w:p w:rsidR="00005FA8" w:rsidRDefault="001076E0">
      <w:pPr>
        <w:ind w:left="415" w:right="73"/>
      </w:pPr>
      <w: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005FA8" w:rsidRDefault="001076E0">
      <w:pPr>
        <w:ind w:left="415" w:right="73"/>
      </w:pPr>
      <w:r>
        <w:t>—  принятие существующих в обществе нравственно-этич</w:t>
      </w:r>
      <w:r>
        <w:t xml:space="preserve">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05FA8" w:rsidRDefault="001076E0">
      <w:pPr>
        <w:ind w:left="415" w:right="73"/>
      </w:pPr>
      <w:r>
        <w:t>—  применение правил совместной деятельности, проявление способности договариваться, неприятие любых форм поведе</w:t>
      </w:r>
      <w:r>
        <w:t>ния, направленных на причинение физического и морального вреда другим людям.</w:t>
      </w:r>
    </w:p>
    <w:p w:rsidR="00005FA8" w:rsidRDefault="001076E0">
      <w:pPr>
        <w:spacing w:after="135" w:line="265" w:lineRule="auto"/>
        <w:ind w:left="190" w:right="0"/>
      </w:pPr>
      <w:r>
        <w:rPr>
          <w:b/>
        </w:rPr>
        <w:t>Эстетического воспитания:</w:t>
      </w:r>
    </w:p>
    <w:p w:rsidR="00005FA8" w:rsidRDefault="001076E0">
      <w:pPr>
        <w:ind w:left="415" w:right="73"/>
      </w:pPr>
      <w:r>
        <w:t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</w:t>
      </w:r>
      <w:r>
        <w:t xml:space="preserve">идам искусства, традициям и творчеству своего и других народов; </w:t>
      </w:r>
    </w:p>
    <w:p w:rsidR="00005FA8" w:rsidRDefault="001076E0">
      <w:pPr>
        <w:ind w:left="415" w:right="73"/>
      </w:pPr>
      <w: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005FA8" w:rsidRDefault="001076E0">
      <w:pPr>
        <w:spacing w:after="135" w:line="265" w:lineRule="auto"/>
        <w:ind w:left="190" w:right="0"/>
      </w:pPr>
      <w:r>
        <w:rPr>
          <w:b/>
        </w:rPr>
        <w:t>Физического воспитания, формирования культуры здоровья и эмоциональ</w:t>
      </w:r>
      <w:r>
        <w:rPr>
          <w:b/>
        </w:rPr>
        <w:t>ного благополучия:</w:t>
      </w:r>
    </w:p>
    <w:p w:rsidR="00005FA8" w:rsidRDefault="001076E0">
      <w:pPr>
        <w:ind w:left="415" w:right="73"/>
      </w:pPr>
      <w: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05FA8" w:rsidRDefault="001076E0">
      <w:pPr>
        <w:ind w:left="415" w:right="73"/>
      </w:pPr>
      <w:r>
        <w:t>—  приобретение опыта эмоционального отношения к с</w:t>
      </w:r>
      <w:r>
        <w:t>реде обитания, бережное отношение к физическому и психическому здоровью.</w:t>
      </w:r>
    </w:p>
    <w:p w:rsidR="00005FA8" w:rsidRDefault="001076E0">
      <w:pPr>
        <w:spacing w:after="135" w:line="265" w:lineRule="auto"/>
        <w:ind w:left="190" w:right="0"/>
      </w:pPr>
      <w:r>
        <w:rPr>
          <w:b/>
        </w:rPr>
        <w:t>Трудового воспитания:</w:t>
      </w:r>
    </w:p>
    <w:p w:rsidR="00005FA8" w:rsidRDefault="001076E0">
      <w:pPr>
        <w:ind w:left="415" w:right="73"/>
      </w:pPr>
      <w: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</w:t>
      </w:r>
      <w:r>
        <w:t>личных видах трудовой деятельности, интерес к различным профессиям.</w:t>
      </w:r>
    </w:p>
    <w:p w:rsidR="00005FA8" w:rsidRDefault="001076E0">
      <w:pPr>
        <w:spacing w:after="135" w:line="265" w:lineRule="auto"/>
        <w:ind w:left="190" w:right="0"/>
      </w:pPr>
      <w:r>
        <w:rPr>
          <w:b/>
        </w:rPr>
        <w:t>Экологического воспитания:</w:t>
      </w:r>
    </w:p>
    <w:p w:rsidR="00005FA8" w:rsidRDefault="001076E0">
      <w:pPr>
        <w:ind w:left="415" w:right="73"/>
      </w:pPr>
      <w: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005FA8" w:rsidRDefault="001076E0">
      <w:pPr>
        <w:spacing w:after="135" w:line="265" w:lineRule="auto"/>
        <w:ind w:left="190" w:right="0"/>
      </w:pPr>
      <w:r>
        <w:rPr>
          <w:b/>
        </w:rPr>
        <w:t>Це</w:t>
      </w:r>
      <w:r>
        <w:rPr>
          <w:b/>
        </w:rPr>
        <w:t>нности научного познания:</w:t>
      </w:r>
    </w:p>
    <w:p w:rsidR="00005FA8" w:rsidRDefault="001076E0">
      <w:pPr>
        <w:ind w:left="415" w:right="73"/>
      </w:pPr>
      <w:r>
        <w:t xml:space="preserve">—  ориентация в деятельности на первоначальные представления о научной картине мира; </w:t>
      </w:r>
    </w:p>
    <w:p w:rsidR="00005FA8" w:rsidRDefault="001076E0">
      <w:pPr>
        <w:spacing w:after="216"/>
        <w:ind w:left="415" w:right="73"/>
      </w:pPr>
      <w: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</w:t>
      </w:r>
      <w:r>
        <w:t>ии своих знаний, в том числе с использованием различных информационных средств.</w:t>
      </w:r>
    </w:p>
    <w:p w:rsidR="00005FA8" w:rsidRDefault="001076E0">
      <w:pPr>
        <w:spacing w:after="0" w:line="265" w:lineRule="auto"/>
        <w:ind w:left="-5" w:right="0"/>
      </w:pPr>
      <w:r>
        <w:rPr>
          <w:b/>
        </w:rPr>
        <w:lastRenderedPageBreak/>
        <w:t>МЕТАПРЕДМЕТНЫЕ РЕЗУЛЬТАТЫ</w:t>
      </w:r>
    </w:p>
    <w:p w:rsidR="00005FA8" w:rsidRDefault="001076E0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3"/>
                <wp:effectExtent l="0" t="0" r="0" b="0"/>
                <wp:docPr id="28596" name="Group 28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3"/>
                          <a:chOff x="0" y="0"/>
                          <a:chExt cx="6707471" cy="7623"/>
                        </a:xfrm>
                      </wpg:grpSpPr>
                      <wps:wsp>
                        <wps:cNvPr id="43504" name="Shape 4350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96" style="width:528.147pt;height:0.60022pt;mso-position-horizontal-relative:char;mso-position-vertical-relative:line" coordsize="67074,76">
                <v:shape id="Shape 4350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5FA8" w:rsidRDefault="001076E0">
      <w:pPr>
        <w:spacing w:after="30" w:line="265" w:lineRule="auto"/>
        <w:ind w:left="190" w:right="0"/>
      </w:pPr>
      <w:proofErr w:type="spellStart"/>
      <w:r>
        <w:rPr>
          <w:b/>
        </w:rPr>
        <w:t>Познавательныеуниверсальные</w:t>
      </w:r>
      <w:proofErr w:type="spellEnd"/>
      <w:r>
        <w:rPr>
          <w:b/>
        </w:rPr>
        <w:t xml:space="preserve"> учебные действия:</w:t>
      </w:r>
    </w:p>
    <w:p w:rsidR="00005FA8" w:rsidRDefault="001076E0">
      <w:pPr>
        <w:spacing w:after="144" w:line="259" w:lineRule="auto"/>
        <w:ind w:left="175" w:right="0"/>
      </w:pPr>
      <w:r>
        <w:rPr>
          <w:i/>
        </w:rPr>
        <w:t>1)  Базовые логические действия:</w:t>
      </w:r>
    </w:p>
    <w:p w:rsidR="00005FA8" w:rsidRDefault="001076E0">
      <w:pPr>
        <w:ind w:left="415" w:right="73"/>
      </w:pPr>
      <w: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05FA8" w:rsidRDefault="001076E0">
      <w:pPr>
        <w:ind w:left="415" w:right="73"/>
      </w:pPr>
      <w:r>
        <w:t>—  на основе наблюдений доступных объектов окружающего мира устанавливать связи и зависимо</w:t>
      </w:r>
      <w:r>
        <w:t xml:space="preserve">сти между объектами (часть — целое; причина — следствие; изменения во времени и в пространстве); </w:t>
      </w:r>
    </w:p>
    <w:p w:rsidR="00005FA8" w:rsidRDefault="001076E0">
      <w:pPr>
        <w:ind w:left="415" w:right="73"/>
      </w:pPr>
      <w: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005FA8" w:rsidRDefault="001076E0">
      <w:pPr>
        <w:ind w:left="415" w:right="73"/>
      </w:pPr>
      <w:r>
        <w:t>—  объединять части объекта (объекты) по определённому</w:t>
      </w:r>
      <w:r>
        <w:t xml:space="preserve"> признаку; </w:t>
      </w:r>
    </w:p>
    <w:p w:rsidR="00005FA8" w:rsidRDefault="001076E0">
      <w:pPr>
        <w:ind w:left="415" w:right="73"/>
      </w:pPr>
      <w:r>
        <w:t xml:space="preserve">—  определять существенный признак для классификации, классифицировать предложенные объекты; </w:t>
      </w:r>
    </w:p>
    <w:p w:rsidR="00005FA8" w:rsidRDefault="001076E0">
      <w:pPr>
        <w:ind w:left="415" w:right="73"/>
      </w:pPr>
      <w: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005FA8" w:rsidRDefault="001076E0">
      <w:pPr>
        <w:ind w:left="415" w:right="73"/>
      </w:pPr>
      <w:r>
        <w:t>—  выявлять недостаток ин</w:t>
      </w:r>
      <w:r>
        <w:t>формации для решения учебной (практической) задачи на основе предложенного алгоритма</w:t>
      </w:r>
    </w:p>
    <w:p w:rsidR="00005FA8" w:rsidRDefault="001076E0">
      <w:pPr>
        <w:spacing w:after="144" w:line="259" w:lineRule="auto"/>
        <w:ind w:left="175" w:right="0"/>
      </w:pPr>
      <w:r>
        <w:rPr>
          <w:i/>
        </w:rPr>
        <w:t>2)  Базовые исследовательские действия:</w:t>
      </w:r>
    </w:p>
    <w:p w:rsidR="00005FA8" w:rsidRDefault="001076E0">
      <w:pPr>
        <w:ind w:left="415" w:right="73"/>
      </w:pPr>
      <w:r>
        <w:t>—  проводить (по предложенному и самостоятельно составленному плану или выдвинутому предположению) наблюдения, несложные опыты; про</w:t>
      </w:r>
      <w:r>
        <w:t xml:space="preserve">являть интерес к экспериментам, проводимым под руководством учителя; </w:t>
      </w:r>
    </w:p>
    <w:p w:rsidR="00005FA8" w:rsidRDefault="001076E0">
      <w:pPr>
        <w:ind w:left="415" w:right="73"/>
      </w:pPr>
      <w: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005FA8" w:rsidRDefault="001076E0">
      <w:pPr>
        <w:ind w:left="415" w:right="73"/>
      </w:pPr>
      <w:r>
        <w:t>—  формулировать с помощью учителя цель предстоящей работы, прогнозиров</w:t>
      </w:r>
      <w:r>
        <w:t xml:space="preserve">ать возможное развитие процессов, событий и последствия в аналогичных или сходных ситуациях; </w:t>
      </w:r>
    </w:p>
    <w:p w:rsidR="00005FA8" w:rsidRDefault="001076E0">
      <w:pPr>
        <w:spacing w:after="156"/>
        <w:ind w:left="415" w:right="73"/>
      </w:pPr>
      <w: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</w:t>
      </w:r>
      <w:r>
        <w:t xml:space="preserve">ни; поведение и его последствия; коллективный труд и его результаты и </w:t>
      </w:r>
      <w:proofErr w:type="gramStart"/>
      <w:r>
        <w:t>др. )</w:t>
      </w:r>
      <w:proofErr w:type="gramEnd"/>
      <w:r>
        <w:t xml:space="preserve">; </w:t>
      </w:r>
    </w:p>
    <w:p w:rsidR="00005FA8" w:rsidRDefault="001076E0">
      <w:pPr>
        <w:ind w:left="415" w:right="73"/>
      </w:pPr>
      <w: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:rsidR="00005FA8" w:rsidRDefault="001076E0">
      <w:pPr>
        <w:ind w:left="415" w:right="73"/>
      </w:pPr>
      <w:r>
        <w:t xml:space="preserve">—  </w:t>
      </w:r>
      <w: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005FA8" w:rsidRDefault="001076E0">
      <w:pPr>
        <w:spacing w:after="144" w:line="259" w:lineRule="auto"/>
        <w:ind w:left="175" w:right="0"/>
      </w:pPr>
      <w:r>
        <w:rPr>
          <w:i/>
        </w:rPr>
        <w:t>3)  Работа с информацией:</w:t>
      </w:r>
    </w:p>
    <w:p w:rsidR="00005FA8" w:rsidRDefault="001076E0">
      <w:pPr>
        <w:ind w:left="415" w:right="73"/>
      </w:pPr>
      <w:r>
        <w:t>—  использовать различные источники для поиска информации, выбирать источник получения информац</w:t>
      </w:r>
      <w:r>
        <w:t xml:space="preserve">ии с учётом учебной задачи; </w:t>
      </w:r>
    </w:p>
    <w:p w:rsidR="00005FA8" w:rsidRDefault="001076E0">
      <w:pPr>
        <w:ind w:left="415" w:right="73"/>
      </w:pPr>
      <w: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005FA8" w:rsidRDefault="001076E0">
      <w:pPr>
        <w:ind w:left="415" w:right="73"/>
      </w:pPr>
      <w:r>
        <w:lastRenderedPageBreak/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05FA8" w:rsidRDefault="001076E0">
      <w:pPr>
        <w:ind w:left="415" w:right="73"/>
      </w:pPr>
      <w: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005FA8" w:rsidRDefault="001076E0">
      <w:pPr>
        <w:ind w:left="415" w:right="73"/>
      </w:pPr>
      <w:r>
        <w:t>—  читать и интерпрет</w:t>
      </w:r>
      <w:r>
        <w:t xml:space="preserve">ировать графически представленную информацию (схему, таблицу, иллюстрацию); </w:t>
      </w:r>
    </w:p>
    <w:p w:rsidR="00005FA8" w:rsidRDefault="001076E0">
      <w:pPr>
        <w:ind w:left="415" w:right="73"/>
      </w:pPr>
      <w: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005FA8" w:rsidRDefault="001076E0">
      <w:pPr>
        <w:ind w:left="415" w:right="73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:rsidR="00005FA8" w:rsidRDefault="001076E0">
      <w:pPr>
        <w:ind w:left="415" w:right="73"/>
      </w:pPr>
      <w: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05FA8" w:rsidRDefault="001076E0">
      <w:pPr>
        <w:spacing w:after="135" w:line="265" w:lineRule="auto"/>
        <w:ind w:left="190" w:right="0"/>
      </w:pPr>
      <w:r>
        <w:rPr>
          <w:b/>
        </w:rPr>
        <w:t>Комм</w:t>
      </w:r>
      <w:r>
        <w:rPr>
          <w:b/>
        </w:rPr>
        <w:t>уникативные универсальные учебные действия:</w:t>
      </w:r>
    </w:p>
    <w:p w:rsidR="00005FA8" w:rsidRDefault="001076E0">
      <w:pPr>
        <w:ind w:left="415" w:right="73"/>
      </w:pPr>
      <w:r>
        <w:t xml:space="preserve">—  в процессе диалогов задавать вопросы, высказывать суждения, оценивать выступления участников; </w:t>
      </w:r>
    </w:p>
    <w:p w:rsidR="00005FA8" w:rsidRDefault="001076E0">
      <w:pPr>
        <w:ind w:left="415" w:right="73"/>
      </w:pPr>
      <w:r>
        <w:t>—  признавать возможность существования разных точек зрения; корректно и аргументированно высказывать своё мнение;</w:t>
      </w:r>
      <w:r>
        <w:t xml:space="preserve"> приводить доказательства своей правоты; </w:t>
      </w:r>
    </w:p>
    <w:p w:rsidR="00005FA8" w:rsidRDefault="001076E0">
      <w:pPr>
        <w:ind w:left="415" w:right="73"/>
      </w:pPr>
      <w:r>
        <w:t xml:space="preserve">—  соблюдать правила ведения диалога и дискуссии; проявлять уважительное отношение к собеседнику; </w:t>
      </w:r>
    </w:p>
    <w:p w:rsidR="00005FA8" w:rsidRDefault="001076E0">
      <w:pPr>
        <w:ind w:left="415" w:right="73"/>
      </w:pPr>
      <w:r>
        <w:t>—  использовать смысловое чтение для определения темы, главной мысли текста о природе, социальной жизни, взаимоотно</w:t>
      </w:r>
      <w:r>
        <w:t xml:space="preserve">шениях и поступках людей; </w:t>
      </w:r>
    </w:p>
    <w:p w:rsidR="00005FA8" w:rsidRDefault="001076E0">
      <w:pPr>
        <w:ind w:left="415" w:right="73"/>
      </w:pPr>
      <w:r>
        <w:t xml:space="preserve">—  создавать устные и письменные тексты (описание, рассуждение, повествование); </w:t>
      </w:r>
    </w:p>
    <w:p w:rsidR="00005FA8" w:rsidRDefault="001076E0">
      <w:pPr>
        <w:ind w:left="415" w:right="73"/>
      </w:pPr>
      <w: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05FA8" w:rsidRDefault="001076E0">
      <w:pPr>
        <w:ind w:left="415" w:right="73"/>
      </w:pPr>
      <w:r>
        <w:t>—  находить оши</w:t>
      </w:r>
      <w:r>
        <w:t xml:space="preserve">бки и восстанавливать деформированный текст об изученных объектах и явлениях природы, событиях социальной жизни; </w:t>
      </w:r>
    </w:p>
    <w:p w:rsidR="00005FA8" w:rsidRDefault="001076E0">
      <w:pPr>
        <w:ind w:left="415" w:right="73"/>
      </w:pPr>
      <w: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>
        <w:t>др. )</w:t>
      </w:r>
      <w:proofErr w:type="gramEnd"/>
      <w:r>
        <w:t xml:space="preserve"> к тексту выступления.</w:t>
      </w:r>
    </w:p>
    <w:p w:rsidR="00005FA8" w:rsidRDefault="001076E0">
      <w:pPr>
        <w:spacing w:after="30" w:line="265" w:lineRule="auto"/>
        <w:ind w:left="190" w:right="0"/>
      </w:pPr>
      <w:r>
        <w:rPr>
          <w:b/>
        </w:rPr>
        <w:t>Регулятивные</w:t>
      </w:r>
      <w:r>
        <w:rPr>
          <w:b/>
        </w:rPr>
        <w:t xml:space="preserve"> универсальные учебные действия:</w:t>
      </w:r>
    </w:p>
    <w:p w:rsidR="00005FA8" w:rsidRDefault="001076E0">
      <w:pPr>
        <w:spacing w:after="144" w:line="259" w:lineRule="auto"/>
        <w:ind w:left="175" w:right="0"/>
      </w:pPr>
      <w:r>
        <w:rPr>
          <w:i/>
        </w:rPr>
        <w:t>1)  Самоорганизация:</w:t>
      </w:r>
    </w:p>
    <w:p w:rsidR="00005FA8" w:rsidRDefault="001076E0">
      <w:pPr>
        <w:ind w:left="415" w:right="73"/>
      </w:pPr>
      <w:r>
        <w:t xml:space="preserve">—  планировать самостоятельно или с небольшой помощью учителя действия по решению учебной задачи; </w:t>
      </w:r>
    </w:p>
    <w:p w:rsidR="00005FA8" w:rsidRDefault="001076E0">
      <w:pPr>
        <w:spacing w:after="0" w:line="383" w:lineRule="auto"/>
        <w:ind w:left="180" w:right="2703" w:firstLine="240"/>
      </w:pPr>
      <w:r>
        <w:t xml:space="preserve">—  выстраивать последовательность выбранных действий и операций. </w:t>
      </w:r>
      <w:r>
        <w:rPr>
          <w:i/>
        </w:rPr>
        <w:t>2)  Самоконтроль:</w:t>
      </w:r>
    </w:p>
    <w:p w:rsidR="00005FA8" w:rsidRDefault="001076E0">
      <w:pPr>
        <w:ind w:left="415" w:right="73"/>
      </w:pPr>
      <w:r>
        <w:t>—  осуществлять конт</w:t>
      </w:r>
      <w:r>
        <w:t xml:space="preserve">роль процесса и результата своей деятельности; </w:t>
      </w:r>
    </w:p>
    <w:p w:rsidR="00005FA8" w:rsidRDefault="001076E0">
      <w:pPr>
        <w:ind w:left="415" w:right="73"/>
      </w:pPr>
      <w: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005FA8" w:rsidRDefault="001076E0">
      <w:pPr>
        <w:ind w:left="415" w:right="73"/>
      </w:pPr>
      <w:r>
        <w:t>—  предвидеть возможность возникновения трудностей и ошибок, предус</w:t>
      </w:r>
      <w:r>
        <w:t>матривать способы их предупреждения, в том числе в житейских ситуациях, опасных для здоровья и жизни.</w:t>
      </w:r>
    </w:p>
    <w:p w:rsidR="00005FA8" w:rsidRDefault="001076E0">
      <w:pPr>
        <w:spacing w:after="144" w:line="259" w:lineRule="auto"/>
        <w:ind w:left="175" w:right="0"/>
      </w:pPr>
      <w:r>
        <w:rPr>
          <w:i/>
        </w:rPr>
        <w:lastRenderedPageBreak/>
        <w:t>3)  Самооценка</w:t>
      </w:r>
      <w:r>
        <w:t>:</w:t>
      </w:r>
    </w:p>
    <w:p w:rsidR="00005FA8" w:rsidRDefault="001076E0">
      <w:pPr>
        <w:ind w:left="415" w:right="73"/>
      </w:pPr>
      <w:r>
        <w:t xml:space="preserve">—  объективно оценивать результаты своей деятельности, соотносить свою оценку с оценкой учителя; </w:t>
      </w:r>
    </w:p>
    <w:p w:rsidR="00005FA8" w:rsidRDefault="001076E0">
      <w:pPr>
        <w:ind w:left="415" w:right="73"/>
      </w:pPr>
      <w:r>
        <w:t xml:space="preserve">—  оценивать целесообразность выбранных </w:t>
      </w:r>
      <w:r>
        <w:t>способов действия, при необходимости корректировать их.</w:t>
      </w:r>
    </w:p>
    <w:p w:rsidR="00005FA8" w:rsidRDefault="001076E0">
      <w:pPr>
        <w:spacing w:after="135" w:line="265" w:lineRule="auto"/>
        <w:ind w:left="190" w:right="0"/>
      </w:pPr>
      <w:r>
        <w:rPr>
          <w:b/>
        </w:rPr>
        <w:t>Совместная деятельность:</w:t>
      </w:r>
    </w:p>
    <w:p w:rsidR="00005FA8" w:rsidRDefault="001076E0">
      <w:pPr>
        <w:spacing w:after="5"/>
        <w:ind w:left="415" w:right="73"/>
      </w:pPr>
      <w:r>
        <w:t>—  понимать значение коллективной деятельности для успешного решения учебной</w:t>
      </w:r>
    </w:p>
    <w:p w:rsidR="00005FA8" w:rsidRDefault="001076E0">
      <w:pPr>
        <w:ind w:left="415" w:right="73"/>
      </w:pPr>
      <w: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05FA8" w:rsidRDefault="001076E0">
      <w:pPr>
        <w:ind w:left="415" w:right="73"/>
      </w:pPr>
      <w:r>
        <w:t>—  коллективно строить действия по достижению общей цели: распределять роли, догов</w:t>
      </w:r>
      <w:r>
        <w:t xml:space="preserve">ариваться, обсуждать процесс и результат совместной работы; </w:t>
      </w:r>
    </w:p>
    <w:p w:rsidR="00005FA8" w:rsidRDefault="001076E0">
      <w:pPr>
        <w:ind w:left="415" w:right="73"/>
      </w:pPr>
      <w:r>
        <w:t xml:space="preserve">—  проявлять готовность руководить, выполнять поручения, подчиняться; </w:t>
      </w:r>
    </w:p>
    <w:p w:rsidR="00005FA8" w:rsidRDefault="001076E0">
      <w:pPr>
        <w:ind w:left="415" w:right="73"/>
      </w:pPr>
      <w:r>
        <w:t>—  выполнять правила совместной деятельности: справедливо распределять и оценивать работу каждого участника; считаться с нал</w:t>
      </w:r>
      <w:r>
        <w:t xml:space="preserve">ичием разных мнений; не </w:t>
      </w:r>
      <w:proofErr w:type="gramStart"/>
      <w:r>
        <w:t>допускать  конфликтов</w:t>
      </w:r>
      <w:proofErr w:type="gramEnd"/>
      <w:r>
        <w:t xml:space="preserve">, при их возникновении мирно разрешать без участия взрослого; </w:t>
      </w:r>
    </w:p>
    <w:p w:rsidR="00005FA8" w:rsidRDefault="001076E0">
      <w:pPr>
        <w:spacing w:after="221"/>
        <w:ind w:left="415" w:right="73"/>
      </w:pPr>
      <w:r>
        <w:t>—  ответственно выполнять свою часть работы.</w:t>
      </w:r>
    </w:p>
    <w:p w:rsidR="00005FA8" w:rsidRDefault="001076E0">
      <w:pPr>
        <w:spacing w:after="0" w:line="265" w:lineRule="auto"/>
        <w:ind w:left="-5" w:right="0"/>
      </w:pPr>
      <w:r>
        <w:rPr>
          <w:b/>
        </w:rPr>
        <w:t>ПРЕДМЕТНЫЕ РЕЗУЛЬТАТЫ</w:t>
      </w:r>
    </w:p>
    <w:p w:rsidR="00005FA8" w:rsidRDefault="001076E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9705" name="Group 29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3506" name="Shape 4350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05" style="width:528.147pt;height:0.600098pt;mso-position-horizontal-relative:char;mso-position-vertical-relative:line" coordsize="67074,76">
                <v:shape id="Shape 4350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5FA8" w:rsidRDefault="001076E0">
      <w:pPr>
        <w:ind w:left="190" w:right="73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научится:</w:t>
      </w:r>
    </w:p>
    <w:p w:rsidR="00005FA8" w:rsidRDefault="001076E0">
      <w:pPr>
        <w:ind w:left="415" w:right="73"/>
      </w:pPr>
      <w:r>
        <w:t>—  называть себя и членов сво</w:t>
      </w:r>
      <w:r>
        <w:t xml:space="preserve">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05FA8" w:rsidRDefault="001076E0">
      <w:pPr>
        <w:ind w:left="415" w:right="73"/>
      </w:pPr>
      <w:r>
        <w:t>—  воспроизводить название своег</w:t>
      </w:r>
      <w:r>
        <w:t xml:space="preserve">о населённого пункта, региона, страны; </w:t>
      </w:r>
    </w:p>
    <w:p w:rsidR="00005FA8" w:rsidRDefault="001076E0">
      <w:pPr>
        <w:ind w:left="415" w:right="73"/>
      </w:pPr>
      <w: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05FA8" w:rsidRDefault="001076E0">
      <w:pPr>
        <w:ind w:left="415" w:right="73"/>
      </w:pPr>
      <w:r>
        <w:t>—  различать объекты живой и неживой природы, объекты, созданные человеком, и приро</w:t>
      </w:r>
      <w:r>
        <w:t xml:space="preserve">дные материалы, части растений (корень, стебель, лист, цветок, плод, семя), группы </w:t>
      </w:r>
      <w:proofErr w:type="gramStart"/>
      <w:r>
        <w:t>животных(</w:t>
      </w:r>
      <w:proofErr w:type="gramEnd"/>
      <w:r>
        <w:t xml:space="preserve">насекомые, рыбы, птицы, звери); </w:t>
      </w:r>
    </w:p>
    <w:p w:rsidR="00005FA8" w:rsidRDefault="001076E0">
      <w:pPr>
        <w:ind w:left="415" w:right="73"/>
      </w:pPr>
      <w:r>
        <w:t>—  описывать на основе опорных слов наиболее распространённые в родном крае дикорастущие и культурные растения, диких и домашних жи</w:t>
      </w:r>
      <w:r>
        <w:t xml:space="preserve">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05FA8" w:rsidRDefault="001076E0">
      <w:pPr>
        <w:ind w:left="415" w:right="73"/>
      </w:pPr>
      <w:r>
        <w:t xml:space="preserve">—  применять правила ухода за комнатными растениями и домашними животными; </w:t>
      </w:r>
    </w:p>
    <w:p w:rsidR="00005FA8" w:rsidRDefault="001076E0">
      <w:pPr>
        <w:ind w:left="415" w:right="73"/>
      </w:pPr>
      <w:r>
        <w:t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</w:t>
      </w:r>
      <w:r>
        <w:t xml:space="preserve">ством учителя; </w:t>
      </w:r>
    </w:p>
    <w:p w:rsidR="00005FA8" w:rsidRDefault="001076E0">
      <w:pPr>
        <w:ind w:left="415" w:right="73"/>
      </w:pPr>
      <w:r>
        <w:t xml:space="preserve">—  использовать для ответов на вопросы небольшие тексты о природе и обществе; </w:t>
      </w:r>
    </w:p>
    <w:p w:rsidR="00005FA8" w:rsidRDefault="001076E0">
      <w:pPr>
        <w:ind w:left="415" w:right="73"/>
      </w:pPr>
      <w:r>
        <w:lastRenderedPageBreak/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05FA8" w:rsidRDefault="001076E0">
      <w:pPr>
        <w:ind w:left="415" w:right="73"/>
      </w:pPr>
      <w: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05FA8" w:rsidRDefault="001076E0">
      <w:pPr>
        <w:ind w:left="415" w:right="73"/>
      </w:pPr>
      <w:r>
        <w:t xml:space="preserve">—  соблюдать правила здорового питания и личной гигиены; </w:t>
      </w:r>
    </w:p>
    <w:p w:rsidR="00005FA8" w:rsidRDefault="001076E0">
      <w:pPr>
        <w:ind w:left="415" w:right="73"/>
      </w:pPr>
      <w:r>
        <w:t xml:space="preserve">—  соблюдать правила безопасного поведения пешехода; </w:t>
      </w:r>
    </w:p>
    <w:p w:rsidR="00005FA8" w:rsidRDefault="001076E0">
      <w:pPr>
        <w:ind w:left="415" w:right="73"/>
      </w:pPr>
      <w:r>
        <w:t>—</w:t>
      </w:r>
      <w:r>
        <w:t xml:space="preserve">  соблюдать правила безопасного поведения в природе; </w:t>
      </w:r>
    </w:p>
    <w:p w:rsidR="00005FA8" w:rsidRDefault="001076E0">
      <w:pPr>
        <w:ind w:left="415" w:right="73"/>
      </w:pPr>
      <w:r>
        <w:t>—  с помощью взрослых (учителя, родителей) пользоваться электронным дневником и электронными ресурсами школы.</w:t>
      </w:r>
    </w:p>
    <w:p w:rsidR="00005FA8" w:rsidRDefault="00005FA8">
      <w:pPr>
        <w:sectPr w:rsidR="00005FA8">
          <w:type w:val="continuous"/>
          <w:pgSz w:w="11900" w:h="16840"/>
          <w:pgMar w:top="620" w:right="669" w:bottom="650" w:left="666" w:header="720" w:footer="720" w:gutter="0"/>
          <w:cols w:space="720"/>
        </w:sectPr>
      </w:pPr>
    </w:p>
    <w:p w:rsidR="00005FA8" w:rsidRDefault="001076E0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41175" name="Group 4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3508" name="Shape 43508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75" style="width:775.645pt;height:0.600346pt;position:absolute;mso-position-horizontal-relative:page;mso-position-horizontal:absolute;margin-left:33.3028pt;mso-position-vertical-relative:page;margin-top:41.7075pt;" coordsize="98506,76">
                <v:shape id="Shape 43509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4123"/>
        <w:gridCol w:w="535"/>
        <w:gridCol w:w="1128"/>
        <w:gridCol w:w="1165"/>
        <w:gridCol w:w="822"/>
        <w:gridCol w:w="4708"/>
        <w:gridCol w:w="1142"/>
        <w:gridCol w:w="1405"/>
      </w:tblGrid>
      <w:tr w:rsidR="00005FA8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</w:t>
            </w:r>
            <w:r>
              <w:rPr>
                <w:b/>
                <w:sz w:val="16"/>
              </w:rPr>
              <w:t>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7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005FA8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</w:tr>
      <w:tr w:rsidR="00005FA8">
        <w:trPr>
          <w:trHeight w:val="348"/>
        </w:trPr>
        <w:tc>
          <w:tcPr>
            <w:tcW w:w="6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Человек и общество.</w:t>
            </w:r>
          </w:p>
        </w:tc>
        <w:tc>
          <w:tcPr>
            <w:tcW w:w="9221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Экскурсия по школе, знакомство с помещениями;</w:t>
            </w:r>
          </w:p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Обсуждение ситуаций по теме «Правила поведения в классе и в школе»;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Электронное приложение к учебнику. 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 Проектная деятельность;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32" w:firstLine="0"/>
            </w:pPr>
            <w:r>
              <w:rPr>
                <w:b/>
                <w:sz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Экскурсии, целевые прогулки, просмотр иллюстраций,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108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 Проектная деятельность.;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1.9.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Взаимоотношения и взаимопомощь в семье. Совместный труд  и отдых.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Учебный диалог по теме «Что такое семья»;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1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</w:tbl>
    <w:p w:rsidR="00005FA8" w:rsidRDefault="001076E0">
      <w:pPr>
        <w:spacing w:after="430" w:line="259" w:lineRule="auto"/>
        <w:ind w:left="-1440" w:right="154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361950</wp:posOffset>
                </wp:positionV>
                <wp:extent cx="9850686" cy="7624"/>
                <wp:effectExtent l="0" t="0" r="0" b="0"/>
                <wp:wrapTopAndBottom/>
                <wp:docPr id="37209" name="Group 3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3510" name="Shape 43510"/>
                        <wps:cNvSpPr/>
                        <wps:spPr>
                          <a:xfrm>
                            <a:off x="0" y="0"/>
                            <a:ext cx="304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75" h="9144">
                                <a:moveTo>
                                  <a:pt x="0" y="0"/>
                                </a:moveTo>
                                <a:lnTo>
                                  <a:pt x="304975" y="0"/>
                                </a:lnTo>
                                <a:lnTo>
                                  <a:pt x="304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1" name="Shape 4351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2" name="Shape 43512"/>
                        <wps:cNvSpPr/>
                        <wps:spPr>
                          <a:xfrm>
                            <a:off x="297350" y="0"/>
                            <a:ext cx="266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905" h="9144">
                                <a:moveTo>
                                  <a:pt x="0" y="0"/>
                                </a:moveTo>
                                <a:lnTo>
                                  <a:pt x="2660905" y="0"/>
                                </a:lnTo>
                                <a:lnTo>
                                  <a:pt x="266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3" name="Shape 43513"/>
                        <wps:cNvSpPr/>
                        <wps:spPr>
                          <a:xfrm>
                            <a:off x="2973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4" name="Shape 43514"/>
                        <wps:cNvSpPr/>
                        <wps:spPr>
                          <a:xfrm>
                            <a:off x="2950631" y="0"/>
                            <a:ext cx="34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97" h="9144">
                                <a:moveTo>
                                  <a:pt x="0" y="0"/>
                                </a:moveTo>
                                <a:lnTo>
                                  <a:pt x="343097" y="0"/>
                                </a:lnTo>
                                <a:lnTo>
                                  <a:pt x="34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5" name="Shape 43515"/>
                        <wps:cNvSpPr/>
                        <wps:spPr>
                          <a:xfrm>
                            <a:off x="29506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6" name="Shape 43516"/>
                        <wps:cNvSpPr/>
                        <wps:spPr>
                          <a:xfrm>
                            <a:off x="3286103" y="0"/>
                            <a:ext cx="709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 h="9144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  <a:lnTo>
                                  <a:pt x="709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7" name="Shape 43517"/>
                        <wps:cNvSpPr/>
                        <wps:spPr>
                          <a:xfrm>
                            <a:off x="32861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8" name="Shape 43518"/>
                        <wps:cNvSpPr/>
                        <wps:spPr>
                          <a:xfrm>
                            <a:off x="3987545" y="0"/>
                            <a:ext cx="731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40" h="9144">
                                <a:moveTo>
                                  <a:pt x="0" y="0"/>
                                </a:moveTo>
                                <a:lnTo>
                                  <a:pt x="731940" y="0"/>
                                </a:lnTo>
                                <a:lnTo>
                                  <a:pt x="731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9" name="Shape 43519"/>
                        <wps:cNvSpPr/>
                        <wps:spPr>
                          <a:xfrm>
                            <a:off x="39875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0" name="Shape 43520"/>
                        <wps:cNvSpPr/>
                        <wps:spPr>
                          <a:xfrm>
                            <a:off x="4711860" y="0"/>
                            <a:ext cx="51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58" h="9144">
                                <a:moveTo>
                                  <a:pt x="0" y="0"/>
                                </a:moveTo>
                                <a:lnTo>
                                  <a:pt x="518458" y="0"/>
                                </a:lnTo>
                                <a:lnTo>
                                  <a:pt x="51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1" name="Shape 43521"/>
                        <wps:cNvSpPr/>
                        <wps:spPr>
                          <a:xfrm>
                            <a:off x="4711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2" name="Shape 43522"/>
                        <wps:cNvSpPr/>
                        <wps:spPr>
                          <a:xfrm>
                            <a:off x="5222693" y="0"/>
                            <a:ext cx="304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124" h="9144">
                                <a:moveTo>
                                  <a:pt x="0" y="0"/>
                                </a:moveTo>
                                <a:lnTo>
                                  <a:pt x="3042124" y="0"/>
                                </a:lnTo>
                                <a:lnTo>
                                  <a:pt x="304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3" name="Shape 43523"/>
                        <wps:cNvSpPr/>
                        <wps:spPr>
                          <a:xfrm>
                            <a:off x="52226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4" name="Shape 43524"/>
                        <wps:cNvSpPr/>
                        <wps:spPr>
                          <a:xfrm>
                            <a:off x="8257192" y="0"/>
                            <a:ext cx="716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91" h="9144">
                                <a:moveTo>
                                  <a:pt x="0" y="0"/>
                                </a:moveTo>
                                <a:lnTo>
                                  <a:pt x="716691" y="0"/>
                                </a:lnTo>
                                <a:lnTo>
                                  <a:pt x="716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5" name="Shape 43525"/>
                        <wps:cNvSpPr/>
                        <wps:spPr>
                          <a:xfrm>
                            <a:off x="82571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6" name="Shape 43526"/>
                        <wps:cNvSpPr/>
                        <wps:spPr>
                          <a:xfrm>
                            <a:off x="8966259" y="0"/>
                            <a:ext cx="884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7" h="9144">
                                <a:moveTo>
                                  <a:pt x="0" y="0"/>
                                </a:moveTo>
                                <a:lnTo>
                                  <a:pt x="884427" y="0"/>
                                </a:lnTo>
                                <a:lnTo>
                                  <a:pt x="884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7" name="Shape 43527"/>
                        <wps:cNvSpPr/>
                        <wps:spPr>
                          <a:xfrm>
                            <a:off x="8966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8" name="Shape 43528"/>
                        <wps:cNvSpPr/>
                        <wps:spPr>
                          <a:xfrm>
                            <a:off x="98430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09" style="width:775.645pt;height:0.600281pt;position:absolute;mso-position-horizontal-relative:page;mso-position-horizontal:absolute;margin-left:33.3028pt;mso-position-vertical-relative:page;margin-top:28.5pt;" coordsize="98506,76">
                <v:shape id="Shape 43529" style="position:absolute;width:3049;height:91;left:0;top:0;" coordsize="304975,9144" path="m0,0l304975,0l304975,9144l0,9144l0,0">
                  <v:stroke weight="0pt" endcap="flat" joinstyle="miter" miterlimit="10" on="false" color="#000000" opacity="0"/>
                  <v:fill on="true" color="#000000"/>
                </v:shape>
                <v:shape id="Shape 4353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531" style="position:absolute;width:26609;height:91;left:2973;top:0;" coordsize="2660905,9144" path="m0,0l2660905,0l2660905,9144l0,9144l0,0">
                  <v:stroke weight="0pt" endcap="flat" joinstyle="miter" miterlimit="10" on="false" color="#000000" opacity="0"/>
                  <v:fill on="true" color="#000000"/>
                </v:shape>
                <v:shape id="Shape 43532" style="position:absolute;width:91;height:91;left:29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533" style="position:absolute;width:3430;height:91;left:29506;top:0;" coordsize="343097,9144" path="m0,0l343097,0l343097,9144l0,9144l0,0">
                  <v:stroke weight="0pt" endcap="flat" joinstyle="miter" miterlimit="10" on="false" color="#000000" opacity="0"/>
                  <v:fill on="true" color="#000000"/>
                </v:shape>
                <v:shape id="Shape 43534" style="position:absolute;width:91;height:91;left:295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535" style="position:absolute;width:7090;height:91;left:32861;top:0;" coordsize="709066,9144" path="m0,0l709066,0l709066,9144l0,9144l0,0">
                  <v:stroke weight="0pt" endcap="flat" joinstyle="miter" miterlimit="10" on="false" color="#000000" opacity="0"/>
                  <v:fill on="true" color="#000000"/>
                </v:shape>
                <v:shape id="Shape 43536" style="position:absolute;width:91;height:91;left:328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537" style="position:absolute;width:7319;height:91;left:39875;top:0;" coordsize="731940,9144" path="m0,0l731940,0l731940,9144l0,9144l0,0">
                  <v:stroke weight="0pt" endcap="flat" joinstyle="miter" miterlimit="10" on="false" color="#000000" opacity="0"/>
                  <v:fill on="true" color="#000000"/>
                </v:shape>
                <v:shape id="Shape 43538" style="position:absolute;width:91;height:91;left:398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539" style="position:absolute;width:5184;height:91;left:47118;top:0;" coordsize="518458,9144" path="m0,0l518458,0l518458,9144l0,9144l0,0">
                  <v:stroke weight="0pt" endcap="flat" joinstyle="miter" miterlimit="10" on="false" color="#000000" opacity="0"/>
                  <v:fill on="true" color="#000000"/>
                </v:shape>
                <v:shape id="Shape 43540" style="position:absolute;width:91;height:91;left:471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541" style="position:absolute;width:30421;height:91;left:52226;top:0;" coordsize="3042124,9144" path="m0,0l3042124,0l3042124,9144l0,9144l0,0">
                  <v:stroke weight="0pt" endcap="flat" joinstyle="miter" miterlimit="10" on="false" color="#000000" opacity="0"/>
                  <v:fill on="true" color="#000000"/>
                </v:shape>
                <v:shape id="Shape 43542" style="position:absolute;width:91;height:91;left:5222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543" style="position:absolute;width:7166;height:91;left:82571;top:0;" coordsize="716691,9144" path="m0,0l716691,0l716691,9144l0,9144l0,0">
                  <v:stroke weight="0pt" endcap="flat" joinstyle="miter" miterlimit="10" on="false" color="#000000" opacity="0"/>
                  <v:fill on="true" color="#000000"/>
                </v:shape>
                <v:shape id="Shape 43544" style="position:absolute;width:91;height:91;left:825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545" style="position:absolute;width:8844;height:91;left:89662;top:0;" coordsize="884427,9144" path="m0,0l884427,0l884427,9144l0,9144l0,0">
                  <v:stroke weight="0pt" endcap="flat" joinstyle="miter" miterlimit="10" on="false" color="#000000" opacity="0"/>
                  <v:fill on="true" color="#000000"/>
                </v:shape>
                <v:shape id="Shape 43546" style="position:absolute;width:91;height:91;left:8966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547" style="position:absolute;width:91;height:91;left:984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467"/>
        <w:gridCol w:w="4179"/>
        <w:gridCol w:w="528"/>
        <w:gridCol w:w="1105"/>
        <w:gridCol w:w="1141"/>
        <w:gridCol w:w="804"/>
        <w:gridCol w:w="4779"/>
        <w:gridCol w:w="1117"/>
        <w:gridCol w:w="1381"/>
      </w:tblGrid>
      <w:tr w:rsidR="00005FA8">
        <w:trPr>
          <w:trHeight w:val="348"/>
        </w:trPr>
        <w:tc>
          <w:tcPr>
            <w:tcW w:w="4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03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05FA8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Человек и природа.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Учебный диалог по теме «Почему люди должны оберегать и охранять природу»;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работа; Устный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опрос.;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Экскурсии по теме «Сезонные изменения в природе, наблюдение за погодой»;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 по теме «Измеряем температуру»;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 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Учебный диалог по теме «Почему люди должны оберегать и охранять природу»;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Обсуждение ситуаций по теме «Правила поведения в природе»; Экскурсии по теме «Сезонные изменения в природе, наблюдение за погодой»;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6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Экскурсия;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Сравнение внешнего вида деревьев, кустарников, трав;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Определение названия по внешнему виду дерева;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 Экскурсия; устный опрос.;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</w:t>
            </w:r>
            <w:r>
              <w:rPr>
                <w:sz w:val="16"/>
              </w:rPr>
              <w:t>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 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 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работа; Устный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опрос.;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</w:tbl>
    <w:p w:rsidR="00005FA8" w:rsidRDefault="00005FA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4176"/>
        <w:gridCol w:w="528"/>
        <w:gridCol w:w="1104"/>
        <w:gridCol w:w="1140"/>
        <w:gridCol w:w="803"/>
        <w:gridCol w:w="4776"/>
        <w:gridCol w:w="1117"/>
        <w:gridCol w:w="1381"/>
      </w:tblGrid>
      <w:tr w:rsidR="00005FA8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Игра-соревнование по теме «Кто больше назовёт насекомых (птиц, зверей…)»;</w:t>
            </w:r>
          </w:p>
          <w:p w:rsidR="00005FA8" w:rsidRDefault="001076E0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животное попало в</w:t>
            </w:r>
            <w:r>
              <w:rPr>
                <w:sz w:val="16"/>
              </w:rPr>
              <w:t xml:space="preserve"> эту группу неправильно;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 Проектная деятельность;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151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2.10.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Игра-соревнование по теме «Кто больше назовёт насекомых (птиц, зверей…)»;</w:t>
            </w:r>
          </w:p>
          <w:p w:rsidR="00005FA8" w:rsidRDefault="001076E0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животное попало в</w:t>
            </w:r>
            <w:r>
              <w:rPr>
                <w:sz w:val="16"/>
              </w:rPr>
              <w:t xml:space="preserve"> эту группу неправильно;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650" w:firstLine="0"/>
            </w:pPr>
            <w:r>
              <w:rPr>
                <w:sz w:val="16"/>
              </w:rPr>
              <w:t>Логическая задача: найди ошибку в иллюстрациях — какое животное попало в эту группу неправильно; Рассказы детей по теме «Мой домашний питомец»;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 Проектная деятельность;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348"/>
        </w:trPr>
        <w:tc>
          <w:tcPr>
            <w:tcW w:w="4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55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</w:tr>
      <w:tr w:rsidR="00005FA8">
        <w:trPr>
          <w:trHeight w:val="348"/>
        </w:trPr>
        <w:tc>
          <w:tcPr>
            <w:tcW w:w="6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Правила безопасной жизни.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55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</w:tr>
      <w:tr w:rsidR="00005FA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Беседа по теме «Что такое режим дня»: обсуждение режима дня первоклассника;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 учителя: «Что такое правильное питание»;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Практическое занятие в кабинете;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Практическая работа; 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Правила безопасности в быту: пользование бытовыми </w:t>
            </w:r>
            <w:proofErr w:type="spellStart"/>
            <w:r>
              <w:rPr>
                <w:b/>
                <w:sz w:val="16"/>
              </w:rPr>
              <w:t>электро</w:t>
            </w:r>
            <w:proofErr w:type="spellEnd"/>
            <w:r>
              <w:rPr>
                <w:b/>
                <w:sz w:val="16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Беседа по теме «Что такое режим дня»: обсуждение режима дня первоклассника;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 учителя: «Что такое правильное питание»;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Беседа по теме "Правила дорожного движения.";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102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Беседа о безопасности в сети Интернет.;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Электронное приложение к учебнику.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РЭШ.</w:t>
            </w:r>
          </w:p>
        </w:tc>
      </w:tr>
      <w:tr w:rsidR="00005FA8">
        <w:trPr>
          <w:trHeight w:val="348"/>
        </w:trPr>
        <w:tc>
          <w:tcPr>
            <w:tcW w:w="4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55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</w:tr>
      <w:tr w:rsidR="00005FA8">
        <w:trPr>
          <w:trHeight w:val="348"/>
        </w:trPr>
        <w:tc>
          <w:tcPr>
            <w:tcW w:w="4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55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</w:tr>
      <w:tr w:rsidR="00005FA8">
        <w:trPr>
          <w:trHeight w:val="348"/>
        </w:trPr>
        <w:tc>
          <w:tcPr>
            <w:tcW w:w="4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5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</w:tr>
    </w:tbl>
    <w:p w:rsidR="00005FA8" w:rsidRDefault="00005FA8">
      <w:pPr>
        <w:sectPr w:rsidR="00005FA8">
          <w:pgSz w:w="16840" w:h="11900" w:orient="landscape"/>
          <w:pgMar w:top="576" w:right="1440" w:bottom="572" w:left="1440" w:header="720" w:footer="720" w:gutter="0"/>
          <w:cols w:space="720"/>
        </w:sectPr>
      </w:pPr>
    </w:p>
    <w:p w:rsidR="00005FA8" w:rsidRDefault="00005FA8">
      <w:pPr>
        <w:spacing w:after="0" w:line="259" w:lineRule="auto"/>
        <w:ind w:left="0" w:right="0" w:firstLine="0"/>
      </w:pPr>
    </w:p>
    <w:p w:rsidR="00005FA8" w:rsidRDefault="00005FA8">
      <w:pPr>
        <w:sectPr w:rsidR="00005FA8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005FA8" w:rsidRDefault="001076E0">
      <w:pPr>
        <w:spacing w:after="0" w:line="265" w:lineRule="auto"/>
        <w:ind w:left="-5" w:right="0"/>
      </w:pPr>
      <w:r>
        <w:rPr>
          <w:b/>
        </w:rPr>
        <w:lastRenderedPageBreak/>
        <w:t xml:space="preserve">ПОУРОЧНОЕ ПЛАНИРОВАНИЕ </w:t>
      </w:r>
    </w:p>
    <w:p w:rsidR="00005FA8" w:rsidRDefault="001076E0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9909" name="Group 39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548" name="Shape 4354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09" style="width:528.147pt;height:0.600166pt;mso-position-horizontal-relative:char;mso-position-vertical-relative:line" coordsize="67074,76">
                <v:shape id="Shape 4354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289"/>
        <w:gridCol w:w="732"/>
        <w:gridCol w:w="1620"/>
        <w:gridCol w:w="1670"/>
        <w:gridCol w:w="1164"/>
        <w:gridCol w:w="1572"/>
      </w:tblGrid>
      <w:tr w:rsidR="00005FA8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36" w:line="259" w:lineRule="auto"/>
              <w:ind w:left="0" w:right="0" w:firstLine="0"/>
              <w:jc w:val="both"/>
            </w:pPr>
            <w:r>
              <w:rPr>
                <w:b/>
              </w:rPr>
              <w:t>№</w:t>
            </w:r>
          </w:p>
          <w:p w:rsidR="00005FA8" w:rsidRDefault="001076E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005FA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 xml:space="preserve">Школьные традиции и праздники.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514" w:firstLine="0"/>
            </w:pPr>
            <w:r>
              <w:t xml:space="preserve"> Классный, школьный коллектив, совместная деятельность.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51" w:firstLine="0"/>
            </w:pPr>
            <w:r>
              <w:t>Правила поведения в социуме.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Россия Москва — столица России.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 xml:space="preserve">Первоначальные сведения о родном крае.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Народы России.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5" w:firstLine="0"/>
            </w:pPr>
            <w:r>
              <w:t>Название своего   населённого пункта (города, села), региона.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Неживая и 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Неживая и 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lastRenderedPageBreak/>
              <w:t>11.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38" w:firstLine="0"/>
            </w:pPr>
            <w: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38" w:firstLine="0"/>
            </w:pPr>
            <w: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:rsidR="00005FA8" w:rsidRDefault="00005FA8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005FA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33" w:firstLine="0"/>
            </w:pPr>
            <w: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lastRenderedPageBreak/>
              <w:t>21.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Проект;</w:t>
            </w:r>
          </w:p>
        </w:tc>
      </w:tr>
      <w:tr w:rsidR="00005FA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62" w:firstLine="0"/>
            </w:pPr>
            <w:r>
              <w:t xml:space="preserve">Правила безопасности в быту: пользование бытовыми </w:t>
            </w:r>
            <w:proofErr w:type="spellStart"/>
            <w:r>
              <w:t>электро</w:t>
            </w:r>
            <w:proofErr w:type="spellEnd"/>
            <w:r>
              <w:t xml:space="preserve"> приборами, газовыми плитами.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62" w:firstLine="0"/>
            </w:pPr>
            <w:r>
              <w:t xml:space="preserve">Правила безопасности в быту: пользование бытовыми </w:t>
            </w:r>
            <w:proofErr w:type="spellStart"/>
            <w:r>
              <w:t>электро</w:t>
            </w:r>
            <w:proofErr w:type="spellEnd"/>
            <w:r>
              <w:t xml:space="preserve"> приборами, газовыми плитами.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:rsidR="00005FA8" w:rsidRDefault="00005FA8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3290"/>
        <w:gridCol w:w="732"/>
        <w:gridCol w:w="1620"/>
        <w:gridCol w:w="1668"/>
        <w:gridCol w:w="1164"/>
        <w:gridCol w:w="1572"/>
      </w:tblGrid>
      <w:tr w:rsidR="00005FA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Природа и предметы, созданные человеком.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Моя семья в прошлом и настоящем. Имена и фамилии членов семьи, их профессии.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Моя семья в прошлом и настоящем. Имена и фамилии членов семьи, их профессии.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Проект;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Природные материалы. Бережное отношение к пред метам, вещам, уход за ними.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Природные материалы. Бережное отношение к пред метам, вещам, уход за ними.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lastRenderedPageBreak/>
              <w:t>31.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Природные материалы. Бережное отношение к пред метам, вещам, уход за ними.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:rsidR="00005FA8" w:rsidRDefault="00005FA8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/>
              <w:ind w:left="0" w:right="0" w:firstLine="0"/>
            </w:pPr>
            <w:r>
              <w:t>Взаимоотношения и взаимопомощь в семье.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t>Совместный труд  и отдых.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Домашний адрес.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39.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Проект;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lastRenderedPageBreak/>
              <w:t>40.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Рабочее место школьника.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Погода и термометр.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17" w:firstLine="0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17" w:firstLine="0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 xml:space="preserve"> Домашние и дикие животные (различия в условиях жизни).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310" w:firstLine="0"/>
            </w:pPr>
            <w:r>
              <w:t>Правила безопасной работы на учебном месте, режим труда и отдыха.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Неживая и 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49.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Неживая и 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:rsidR="00005FA8" w:rsidRDefault="00005FA8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Неживая и 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lastRenderedPageBreak/>
              <w:t>52.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Забота о домашних питомцах.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Забота о домашних питомцах.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Проект;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Домашние и дикие животные (различия в условиях жизни).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59.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60.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61.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62.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63.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64.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65.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:rsidR="00005FA8" w:rsidRDefault="00005FA8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3289"/>
        <w:gridCol w:w="732"/>
        <w:gridCol w:w="1620"/>
        <w:gridCol w:w="1668"/>
        <w:gridCol w:w="1164"/>
        <w:gridCol w:w="1573"/>
      </w:tblGrid>
      <w:tr w:rsidR="00005FA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lastRenderedPageBreak/>
              <w:t>66.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005FA8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005FA8">
        <w:trPr>
          <w:trHeight w:val="828"/>
        </w:trPr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FA8" w:rsidRDefault="001076E0">
            <w:pPr>
              <w:spacing w:after="36" w:line="259" w:lineRule="auto"/>
              <w:ind w:left="0" w:right="0" w:firstLine="0"/>
            </w:pPr>
            <w:r>
              <w:t>ОБЩЕЕ КОЛИЧЕСТВО ЧАСОВ</w:t>
            </w:r>
          </w:p>
          <w:p w:rsidR="00005FA8" w:rsidRDefault="001076E0">
            <w:pPr>
              <w:spacing w:after="0" w:line="259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2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A8" w:rsidRDefault="001076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05FA8" w:rsidRDefault="001076E0">
      <w:r>
        <w:br w:type="page"/>
      </w:r>
    </w:p>
    <w:p w:rsidR="00005FA8" w:rsidRDefault="001076E0">
      <w:pPr>
        <w:spacing w:after="0" w:line="265" w:lineRule="auto"/>
        <w:ind w:left="-5" w:right="0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005FA8" w:rsidRDefault="001076E0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2167" name="Group 3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550" name="Shape 4355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67" style="width:528.147pt;height:0.600166pt;mso-position-horizontal-relative:char;mso-position-vertical-relative:line" coordsize="67074,76">
                <v:shape id="Shape 4355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5FA8" w:rsidRDefault="001076E0">
      <w:pPr>
        <w:spacing w:after="135" w:line="265" w:lineRule="auto"/>
        <w:ind w:left="-5" w:right="0"/>
      </w:pPr>
      <w:r>
        <w:rPr>
          <w:b/>
        </w:rPr>
        <w:t>ОБЯЗАТЕЛЬНЫЕ УЧЕБНЫЕ МАТЕРИАЛЫ ДЛЯ УЧЕНИКА</w:t>
      </w:r>
    </w:p>
    <w:p w:rsidR="00005FA8" w:rsidRDefault="001076E0">
      <w:pPr>
        <w:spacing w:after="192"/>
        <w:ind w:right="73"/>
      </w:pPr>
      <w:r>
        <w:t>Окружающий мир (в 2 частях), 1 класс /Плешаков А.А., Новицкая М.Ю., Акционерное общество «Издательство «Просвещение»; Введите свой вариант:</w:t>
      </w:r>
    </w:p>
    <w:p w:rsidR="00005FA8" w:rsidRDefault="001076E0">
      <w:pPr>
        <w:spacing w:after="135" w:line="265" w:lineRule="auto"/>
        <w:ind w:left="-5" w:right="0"/>
      </w:pPr>
      <w:r>
        <w:rPr>
          <w:b/>
        </w:rPr>
        <w:t>МЕТОДИЧЕСКИЕ МАТЕРИАЛЫ ДЛЯ УЧИТЕЛЯ</w:t>
      </w:r>
    </w:p>
    <w:p w:rsidR="00005FA8" w:rsidRDefault="001076E0">
      <w:pPr>
        <w:spacing w:after="197"/>
        <w:ind w:right="73"/>
      </w:pPr>
      <w:r>
        <w:t xml:space="preserve">Поурочные разработки по курсу Окружающий мир к УМК </w:t>
      </w:r>
      <w:proofErr w:type="spellStart"/>
      <w:r>
        <w:t>А.А.Плешакова</w:t>
      </w:r>
      <w:proofErr w:type="spellEnd"/>
      <w:r>
        <w:t xml:space="preserve"> ("Школа России")</w:t>
      </w:r>
    </w:p>
    <w:p w:rsidR="00005FA8" w:rsidRDefault="001076E0">
      <w:pPr>
        <w:spacing w:after="135" w:line="265" w:lineRule="auto"/>
        <w:ind w:left="-5" w:right="0"/>
      </w:pPr>
      <w:r>
        <w:rPr>
          <w:b/>
        </w:rPr>
        <w:t>ЦИФРОВЫЕ ОБРАЗОВАТЕЛЬНЫЕ РЕСУРСЫ И РЕСУРСЫ СЕТИ ИНТЕРНЕТ</w:t>
      </w:r>
    </w:p>
    <w:p w:rsidR="00005FA8" w:rsidRDefault="001076E0">
      <w:pPr>
        <w:spacing w:after="5"/>
        <w:ind w:right="73"/>
      </w:pPr>
      <w:r>
        <w:t>Электронное приложение к учебнику.</w:t>
      </w:r>
    </w:p>
    <w:p w:rsidR="00005FA8" w:rsidRDefault="001076E0">
      <w:pPr>
        <w:ind w:right="73"/>
      </w:pPr>
      <w:proofErr w:type="spellStart"/>
      <w:r>
        <w:t>Рэш</w:t>
      </w:r>
      <w:proofErr w:type="spellEnd"/>
      <w:r>
        <w:t>.</w:t>
      </w:r>
      <w:r>
        <w:br w:type="page"/>
      </w:r>
    </w:p>
    <w:p w:rsidR="00005FA8" w:rsidRDefault="001076E0">
      <w:pPr>
        <w:spacing w:after="0" w:line="265" w:lineRule="auto"/>
        <w:ind w:left="-5" w:right="0"/>
      </w:pPr>
      <w:r>
        <w:rPr>
          <w:b/>
        </w:rPr>
        <w:lastRenderedPageBreak/>
        <w:t>МАТЕРИАЛЬНО-ТЕХНИЧЕСКОЕ ОБЕСПЕЧЕНИЕ ОБРАЗ</w:t>
      </w:r>
      <w:r>
        <w:rPr>
          <w:b/>
        </w:rPr>
        <w:t>ОВАТЕЛЬНОГО ПРОЦЕССА</w:t>
      </w:r>
    </w:p>
    <w:p w:rsidR="00005FA8" w:rsidRDefault="001076E0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452" name="Group 31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552" name="Shape 4355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52" style="width:528.147pt;height:0.600166pt;mso-position-horizontal-relative:char;mso-position-vertical-relative:line" coordsize="67074,76">
                <v:shape id="Shape 4355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5FA8" w:rsidRDefault="001076E0">
      <w:pPr>
        <w:spacing w:after="135" w:line="265" w:lineRule="auto"/>
        <w:ind w:left="-5" w:right="0"/>
      </w:pPr>
      <w:r>
        <w:rPr>
          <w:b/>
        </w:rPr>
        <w:t>УЧЕБНОЕ ОБОРУДОВАНИЕ</w:t>
      </w:r>
    </w:p>
    <w:p w:rsidR="00005FA8" w:rsidRDefault="001076E0">
      <w:pPr>
        <w:spacing w:after="5"/>
        <w:ind w:right="73"/>
      </w:pPr>
      <w:r>
        <w:t>Ноутбук</w:t>
      </w:r>
    </w:p>
    <w:p w:rsidR="00005FA8" w:rsidRDefault="001076E0">
      <w:pPr>
        <w:spacing w:after="5"/>
        <w:ind w:right="73"/>
      </w:pPr>
      <w:r>
        <w:t>Интерактивная доска</w:t>
      </w:r>
    </w:p>
    <w:p w:rsidR="00005FA8" w:rsidRDefault="001076E0">
      <w:pPr>
        <w:spacing w:after="197"/>
        <w:ind w:right="73"/>
      </w:pPr>
      <w:r>
        <w:t>Плакаты, таблицы</w:t>
      </w:r>
    </w:p>
    <w:p w:rsidR="00005FA8" w:rsidRDefault="001076E0">
      <w:pPr>
        <w:spacing w:after="30" w:line="265" w:lineRule="auto"/>
        <w:ind w:left="-5" w:right="0"/>
      </w:pPr>
      <w:r>
        <w:rPr>
          <w:b/>
        </w:rPr>
        <w:t>ОБОРУДОВАНИЕ ДЛЯ ПРОВЕДЕНИЯ ЛАБОРАТОРНЫХ, ПРАКТИЧЕСКИХ РАБОТ,</w:t>
      </w:r>
    </w:p>
    <w:p w:rsidR="00005FA8" w:rsidRDefault="001076E0">
      <w:pPr>
        <w:spacing w:after="135" w:line="265" w:lineRule="auto"/>
        <w:ind w:left="-5" w:right="0"/>
      </w:pPr>
      <w:r>
        <w:rPr>
          <w:b/>
        </w:rPr>
        <w:t>ДЕМОНСТРАЦИЙ</w:t>
      </w:r>
    </w:p>
    <w:p w:rsidR="00005FA8" w:rsidRDefault="001076E0">
      <w:pPr>
        <w:ind w:right="73"/>
      </w:pPr>
      <w:r>
        <w:t>Коллекция полезных ископаемых, гербарий.</w:t>
      </w:r>
    </w:p>
    <w:p w:rsidR="00005FA8" w:rsidRDefault="00005FA8">
      <w:pPr>
        <w:sectPr w:rsidR="00005FA8">
          <w:pgSz w:w="11900" w:h="16840"/>
          <w:pgMar w:top="576" w:right="1180" w:bottom="696" w:left="666" w:header="720" w:footer="720" w:gutter="0"/>
          <w:cols w:space="720"/>
        </w:sectPr>
      </w:pPr>
    </w:p>
    <w:p w:rsidR="00005FA8" w:rsidRDefault="00005FA8">
      <w:pPr>
        <w:spacing w:after="0" w:line="259" w:lineRule="auto"/>
        <w:ind w:left="0" w:right="0" w:firstLine="0"/>
      </w:pPr>
    </w:p>
    <w:sectPr w:rsidR="00005FA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8"/>
    <w:rsid w:val="00005FA8"/>
    <w:rsid w:val="001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9D44"/>
  <w15:docId w15:val="{7011A357-1271-4CA3-B5C9-128B64B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90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5379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2</cp:revision>
  <dcterms:created xsi:type="dcterms:W3CDTF">2022-10-02T11:34:00Z</dcterms:created>
  <dcterms:modified xsi:type="dcterms:W3CDTF">2022-10-02T11:34:00Z</dcterms:modified>
</cp:coreProperties>
</file>