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35" w:rsidRDefault="00823235" w:rsidP="00823235">
      <w:r>
        <w:t>Принято на заседании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«Утверждаю»</w:t>
      </w:r>
    </w:p>
    <w:p w:rsidR="00823235" w:rsidRDefault="00823235" w:rsidP="00823235">
      <w:r>
        <w:t>Педагогического совета</w:t>
      </w:r>
      <w:r>
        <w:tab/>
      </w:r>
      <w:r>
        <w:tab/>
      </w:r>
      <w:r>
        <w:tab/>
      </w:r>
      <w:r>
        <w:tab/>
        <w:t xml:space="preserve">     Директор АНО СОШ «</w:t>
      </w:r>
      <w:proofErr w:type="spellStart"/>
      <w:r>
        <w:t>Димитриевская</w:t>
      </w:r>
      <w:proofErr w:type="spellEnd"/>
      <w:r>
        <w:t>»</w:t>
      </w:r>
    </w:p>
    <w:p w:rsidR="00823235" w:rsidRDefault="00823235" w:rsidP="00823235">
      <w:r>
        <w:t>протокол № 2</w:t>
      </w:r>
      <w:r>
        <w:tab/>
      </w:r>
      <w:r>
        <w:tab/>
      </w:r>
      <w:r>
        <w:tab/>
      </w:r>
      <w:r>
        <w:tab/>
      </w:r>
      <w:r>
        <w:tab/>
        <w:t xml:space="preserve">         _______________ иерей А. Лаврухин</w:t>
      </w:r>
    </w:p>
    <w:p w:rsidR="00823235" w:rsidRDefault="00232CA3" w:rsidP="00823235">
      <w:proofErr w:type="gramStart"/>
      <w:r>
        <w:t>от</w:t>
      </w:r>
      <w:proofErr w:type="gramEnd"/>
      <w:r>
        <w:t xml:space="preserve"> «10</w:t>
      </w:r>
      <w:r w:rsidR="00823235">
        <w:t xml:space="preserve">» </w:t>
      </w:r>
      <w:r>
        <w:t>ноября 2022г.</w:t>
      </w:r>
      <w:r>
        <w:tab/>
      </w:r>
      <w:r>
        <w:tab/>
      </w:r>
      <w:r>
        <w:tab/>
        <w:t xml:space="preserve">     Приказ № __ от «10</w:t>
      </w:r>
      <w:r w:rsidR="00823235">
        <w:t xml:space="preserve"> </w:t>
      </w:r>
      <w:r>
        <w:t>ноября» 2022</w:t>
      </w:r>
      <w:r w:rsidR="00823235">
        <w:t xml:space="preserve"> г.</w:t>
      </w:r>
    </w:p>
    <w:p w:rsidR="00823235" w:rsidRPr="00232CA3" w:rsidRDefault="00823235" w:rsidP="00606C6F">
      <w:pPr>
        <w:spacing w:line="360" w:lineRule="auto"/>
        <w:jc w:val="center"/>
        <w:rPr>
          <w:b/>
          <w:bCs/>
          <w:sz w:val="28"/>
        </w:rPr>
      </w:pPr>
    </w:p>
    <w:p w:rsidR="00823235" w:rsidRPr="00232CA3" w:rsidRDefault="00823235" w:rsidP="00606C6F">
      <w:pPr>
        <w:spacing w:line="360" w:lineRule="auto"/>
        <w:jc w:val="center"/>
        <w:rPr>
          <w:b/>
          <w:bCs/>
          <w:sz w:val="28"/>
        </w:rPr>
      </w:pPr>
    </w:p>
    <w:p w:rsidR="00606C6F" w:rsidRDefault="00606C6F" w:rsidP="00606C6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 О ПРОВЕДЕНИИ</w:t>
      </w:r>
    </w:p>
    <w:p w:rsidR="00606C6F" w:rsidRPr="00232CA3" w:rsidRDefault="00606C6F" w:rsidP="00606C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ФАКУЛЬТАТИВНЫХ ЗАНЯТИЙ</w:t>
      </w:r>
    </w:p>
    <w:p w:rsidR="00606C6F" w:rsidRDefault="00606C6F" w:rsidP="00606C6F"/>
    <w:p w:rsidR="00606C6F" w:rsidRDefault="00606C6F" w:rsidP="00606C6F">
      <w:pPr>
        <w:pStyle w:val="a3"/>
        <w:jc w:val="center"/>
        <w:rPr>
          <w:sz w:val="26"/>
        </w:rPr>
      </w:pPr>
    </w:p>
    <w:p w:rsidR="00606C6F" w:rsidRDefault="00606C6F" w:rsidP="00606C6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</w:t>
      </w:r>
      <w:r>
        <w:rPr>
          <w:b/>
          <w:bCs/>
          <w:caps/>
        </w:rPr>
        <w:t>Б</w:t>
      </w:r>
      <w:r>
        <w:rPr>
          <w:b/>
          <w:bCs/>
        </w:rPr>
        <w:t>ЩИЕ ПОЛОЖЕНИЯ</w:t>
      </w:r>
    </w:p>
    <w:p w:rsidR="00606C6F" w:rsidRDefault="00606C6F" w:rsidP="00606C6F">
      <w:pPr>
        <w:ind w:left="360"/>
      </w:pPr>
    </w:p>
    <w:p w:rsidR="00606C6F" w:rsidRDefault="00606C6F" w:rsidP="00606C6F">
      <w:pPr>
        <w:pStyle w:val="a5"/>
        <w:spacing w:line="360" w:lineRule="auto"/>
        <w:ind w:left="357"/>
        <w:rPr>
          <w:sz w:val="26"/>
          <w:szCs w:val="26"/>
        </w:rPr>
      </w:pPr>
      <w:r>
        <w:rPr>
          <w:sz w:val="26"/>
          <w:szCs w:val="26"/>
        </w:rPr>
        <w:t xml:space="preserve">Внеклассная работа со школьниками имеет большое образовательное и воспитательное значение. Она способствует расширению и углублению знаний, развитию склонностей, творческой активности, служит средством профориентации. Внеклассная работа открывает простор для осуществления нравственного воспитания, так как позволяет привлечь дополнительный и разнообразный материал, раскрывающий успехи российской науки, успехи научно-технического прогресса. Интерес обучающихся в той или иной области знаний в известной степени удовлетворяется на факультативных занятиях. Тематика занятий разрабатывается учителем так, чтобы она была связана с изучением соответствующего программного материала, но в то же время способствовала углублению и расширению знаний, приобретенных на уроках, выработке умения применять их на практике. Факультативные занятия - одна из форм внеклассной работы педагогов по формированию познавательной компетенции обучающихся. Успех работы факультативов зависит от уровня организации занятий, контроля над их работой. </w:t>
      </w:r>
    </w:p>
    <w:p w:rsidR="00606C6F" w:rsidRDefault="00606C6F" w:rsidP="00606C6F">
      <w:pPr>
        <w:pStyle w:val="a5"/>
      </w:pPr>
    </w:p>
    <w:p w:rsidR="00606C6F" w:rsidRDefault="00606C6F" w:rsidP="00606C6F">
      <w:pPr>
        <w:pStyle w:val="a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ЦЕЛЬ ПРОВЕДЕНИЯ</w:t>
      </w:r>
      <w:r>
        <w:rPr>
          <w:b/>
          <w:bCs/>
          <w:sz w:val="28"/>
        </w:rPr>
        <w:t xml:space="preserve"> </w:t>
      </w:r>
      <w:r>
        <w:rPr>
          <w:b/>
          <w:bCs/>
        </w:rPr>
        <w:t>ФАКУЛЬТАТИВНЫХ ЗАНЯТИЙ</w:t>
      </w:r>
    </w:p>
    <w:p w:rsidR="00606C6F" w:rsidRDefault="00606C6F" w:rsidP="00606C6F">
      <w:pPr>
        <w:widowControl w:val="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интереса учащихся к учебной деятельности, развитие интеллектуальных способностей ребенка. </w:t>
      </w:r>
    </w:p>
    <w:p w:rsidR="00606C6F" w:rsidRDefault="00606C6F" w:rsidP="00606C6F">
      <w:pPr>
        <w:widowControl w:val="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Поиск новых форм и методов проведения УВП.</w:t>
      </w:r>
    </w:p>
    <w:p w:rsidR="00606C6F" w:rsidRDefault="00606C6F" w:rsidP="00606C6F">
      <w:pPr>
        <w:pStyle w:val="a5"/>
        <w:spacing w:line="360" w:lineRule="auto"/>
        <w:rPr>
          <w:sz w:val="26"/>
          <w:szCs w:val="26"/>
        </w:rPr>
      </w:pPr>
    </w:p>
    <w:p w:rsidR="00606C6F" w:rsidRDefault="00606C6F" w:rsidP="00606C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Развитие учебно-исследовательской деятельности, мотивации поиска, самоопределения личности учащихся.</w:t>
      </w:r>
    </w:p>
    <w:p w:rsidR="00606C6F" w:rsidRDefault="00606C6F" w:rsidP="00606C6F">
      <w:pPr>
        <w:spacing w:line="360" w:lineRule="auto"/>
        <w:ind w:left="360"/>
        <w:jc w:val="both"/>
        <w:rPr>
          <w:sz w:val="26"/>
          <w:szCs w:val="26"/>
        </w:rPr>
      </w:pPr>
    </w:p>
    <w:p w:rsidR="00606C6F" w:rsidRDefault="00606C6F" w:rsidP="00606C6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Воспитание интеллектуальной инициативы, повышение общего уровня культуры школьников.</w:t>
      </w:r>
    </w:p>
    <w:p w:rsidR="00606C6F" w:rsidRDefault="00606C6F" w:rsidP="00606C6F">
      <w:pPr>
        <w:spacing w:line="360" w:lineRule="auto"/>
        <w:jc w:val="both"/>
        <w:rPr>
          <w:sz w:val="26"/>
          <w:szCs w:val="26"/>
        </w:rPr>
      </w:pPr>
    </w:p>
    <w:p w:rsidR="00606C6F" w:rsidRDefault="00606C6F" w:rsidP="00606C6F">
      <w:pPr>
        <w:numPr>
          <w:ilvl w:val="0"/>
          <w:numId w:val="1"/>
        </w:numPr>
        <w:spacing w:line="360" w:lineRule="auto"/>
        <w:jc w:val="both"/>
        <w:rPr>
          <w:szCs w:val="32"/>
        </w:rPr>
      </w:pPr>
      <w:r>
        <w:rPr>
          <w:sz w:val="26"/>
          <w:szCs w:val="26"/>
        </w:rPr>
        <w:t>Стимулирование деятельности научных обществ учащихся</w:t>
      </w:r>
      <w:r>
        <w:rPr>
          <w:szCs w:val="32"/>
        </w:rPr>
        <w:t>.</w:t>
      </w:r>
    </w:p>
    <w:p w:rsidR="00606C6F" w:rsidRDefault="00606C6F" w:rsidP="00606C6F">
      <w:pPr>
        <w:shd w:val="clear" w:color="auto" w:fill="FFFFFF"/>
        <w:rPr>
          <w:b/>
          <w:bCs/>
          <w:color w:val="000000"/>
        </w:rPr>
      </w:pPr>
      <w:r>
        <w:rPr>
          <w:b/>
          <w:bCs/>
          <w:szCs w:val="32"/>
        </w:rPr>
        <w:t>3</w:t>
      </w:r>
      <w:r>
        <w:rPr>
          <w:szCs w:val="32"/>
        </w:rPr>
        <w:t xml:space="preserve">.  </w:t>
      </w:r>
      <w:r>
        <w:rPr>
          <w:b/>
          <w:bCs/>
          <w:color w:val="000000"/>
        </w:rPr>
        <w:t>КРИТЕРИИ КАЧЕСТВА ПРОВЕДЕНИЯ ФАКУЛЬТАТИВНЫХ ЗАНЯТИЙ</w:t>
      </w:r>
    </w:p>
    <w:p w:rsidR="00606C6F" w:rsidRDefault="00606C6F" w:rsidP="00606C6F">
      <w:pPr>
        <w:shd w:val="clear" w:color="auto" w:fill="FFFFFF"/>
        <w:rPr>
          <w:b/>
          <w:bCs/>
          <w:color w:val="000000"/>
        </w:rPr>
      </w:pPr>
    </w:p>
    <w:tbl>
      <w:tblPr>
        <w:tblW w:w="10770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2"/>
        <w:gridCol w:w="2125"/>
        <w:gridCol w:w="1842"/>
        <w:gridCol w:w="2409"/>
        <w:gridCol w:w="2692"/>
      </w:tblGrid>
      <w:tr w:rsidR="00606C6F" w:rsidTr="00606C6F">
        <w:trPr>
          <w:cantSplit/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Уровень занятий</w:t>
            </w:r>
          </w:p>
        </w:tc>
      </w:tr>
      <w:tr w:rsidR="00606C6F" w:rsidTr="00606C6F">
        <w:trPr>
          <w:cantSplit/>
          <w:trHeight w:val="422"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6C6F" w:rsidRDefault="00606C6F">
            <w:pPr>
              <w:jc w:val="center"/>
            </w:pPr>
          </w:p>
          <w:p w:rsidR="00606C6F" w:rsidRDefault="00606C6F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оптимальный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высокий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удовлетворительный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неудовлетворительный</w:t>
            </w:r>
          </w:p>
        </w:tc>
      </w:tr>
      <w:tr w:rsidR="00606C6F" w:rsidTr="00606C6F">
        <w:trPr>
          <w:cantSplit/>
          <w:trHeight w:val="422"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Посещаемость занятий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100-90%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90-60 %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60-50 %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Менее 50 %</w:t>
            </w:r>
          </w:p>
        </w:tc>
      </w:tr>
      <w:tr w:rsidR="00606C6F" w:rsidTr="00606C6F">
        <w:trPr>
          <w:cantSplit/>
          <w:trHeight w:val="422"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Уровень деятельности обучающихся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Исследовательский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Творческий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Частично-творческий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Непродуктивный</w:t>
            </w:r>
          </w:p>
        </w:tc>
      </w:tr>
      <w:tr w:rsidR="00606C6F" w:rsidTr="00606C6F">
        <w:trPr>
          <w:cantSplit/>
          <w:trHeight w:val="422"/>
        </w:trPr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Активность обучающихся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Творческая активность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Самостоятельная активность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Полусамостоятельная</w:t>
            </w:r>
            <w:proofErr w:type="spellEnd"/>
            <w:r>
              <w:rPr>
                <w:color w:val="000000"/>
              </w:rPr>
              <w:t xml:space="preserve"> активность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Несамостоятельность</w:t>
            </w:r>
          </w:p>
        </w:tc>
      </w:tr>
      <w:tr w:rsidR="00606C6F" w:rsidTr="00606C6F">
        <w:trPr>
          <w:cantSplit/>
          <w:trHeight w:val="422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Участие обучающихся в конкурсах, смотрах, в предметных олимпиадах, конференциях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Обучающиеся являются участниками и победителями всероссийских краевых</w:t>
            </w:r>
            <w:proofErr w:type="gramStart"/>
            <w:r>
              <w:rPr>
                <w:color w:val="000000"/>
              </w:rPr>
              <w:t xml:space="preserve">),  </w:t>
            </w:r>
            <w:proofErr w:type="spellStart"/>
            <w:r>
              <w:rPr>
                <w:color w:val="000000"/>
              </w:rPr>
              <w:t>городскихпобедителями</w:t>
            </w:r>
            <w:proofErr w:type="spellEnd"/>
            <w:proofErr w:type="gramEnd"/>
            <w:r>
              <w:rPr>
                <w:color w:val="000000"/>
              </w:rPr>
              <w:t xml:space="preserve"> городских смотров, конкурсов, предметных олимпиад, конференций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 xml:space="preserve">Обучающиеся являются </w:t>
            </w:r>
            <w:r>
              <w:rPr>
                <w:i/>
                <w:iCs/>
                <w:color w:val="000000"/>
              </w:rPr>
              <w:t xml:space="preserve">призерами указанных </w:t>
            </w:r>
            <w:r>
              <w:rPr>
                <w:color w:val="000000"/>
              </w:rPr>
              <w:t>смотров, конкурсов, предметных олимпиад, конференций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 xml:space="preserve">Обучающиеся являются </w:t>
            </w:r>
            <w:r>
              <w:rPr>
                <w:i/>
                <w:iCs/>
                <w:color w:val="000000"/>
              </w:rPr>
              <w:t>участниками и призерами</w:t>
            </w:r>
            <w:r>
              <w:rPr>
                <w:color w:val="000000"/>
              </w:rPr>
              <w:t xml:space="preserve"> школьных предметных олимпиад, смотров, конкурсов, конференций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 xml:space="preserve">Обучающиеся </w:t>
            </w:r>
            <w:r>
              <w:rPr>
                <w:i/>
                <w:iCs/>
                <w:color w:val="000000"/>
              </w:rPr>
              <w:t xml:space="preserve">не участвуют </w:t>
            </w:r>
            <w:r>
              <w:rPr>
                <w:color w:val="000000"/>
              </w:rPr>
              <w:t>в смотрах, конкурсах, предметных олимпиадах, конференциях</w:t>
            </w:r>
          </w:p>
        </w:tc>
      </w:tr>
      <w:tr w:rsidR="00606C6F" w:rsidTr="00606C6F">
        <w:trPr>
          <w:cantSplit/>
          <w:trHeight w:val="422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Удовлетворенность обучающихся организацией занятий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Организацией занятий удовлетворены все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Организацией занятий удовлетворены 75% обучающихся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Организацией занятий удовлетворены более половины обучающихся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Организацией занятий большинство учащихся не удовлетворены</w:t>
            </w:r>
          </w:p>
        </w:tc>
      </w:tr>
      <w:tr w:rsidR="00606C6F" w:rsidTr="00606C6F">
        <w:trPr>
          <w:cantSplit/>
          <w:trHeight w:val="422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Ведение документации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Ведение документации полностью соответствует «Положению об организации факультативов»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Ведение документации в основном соответствует «Положению об организации факультативов»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Ведение документации частично соответствует «Положению об организации факультативов»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C6F" w:rsidRDefault="00606C6F">
            <w:pPr>
              <w:shd w:val="clear" w:color="auto" w:fill="FFFFFF"/>
            </w:pPr>
            <w:r>
              <w:rPr>
                <w:color w:val="000000"/>
              </w:rPr>
              <w:t>Ведение документации не соответствует «Положению об организации факультативов»</w:t>
            </w:r>
          </w:p>
        </w:tc>
      </w:tr>
    </w:tbl>
    <w:p w:rsidR="00606C6F" w:rsidRDefault="00606C6F" w:rsidP="00606C6F">
      <w:pPr>
        <w:shd w:val="clear" w:color="auto" w:fill="FFFFFF"/>
        <w:rPr>
          <w:b/>
          <w:bCs/>
          <w:color w:val="000000"/>
        </w:rPr>
      </w:pPr>
    </w:p>
    <w:p w:rsidR="00606C6F" w:rsidRDefault="00606C6F" w:rsidP="00606C6F">
      <w:pPr>
        <w:shd w:val="clear" w:color="auto" w:fill="FFFFFF"/>
        <w:rPr>
          <w:b/>
          <w:bCs/>
          <w:color w:val="000000"/>
        </w:rPr>
      </w:pPr>
    </w:p>
    <w:p w:rsidR="00606C6F" w:rsidRDefault="00606C6F" w:rsidP="00606C6F">
      <w:pPr>
        <w:shd w:val="clear" w:color="auto" w:fill="FFFFFF"/>
        <w:rPr>
          <w:b/>
          <w:bCs/>
          <w:color w:val="000000"/>
        </w:rPr>
      </w:pPr>
      <w:r>
        <w:rPr>
          <w:b/>
          <w:bCs/>
          <w:szCs w:val="32"/>
        </w:rPr>
        <w:t>4.</w:t>
      </w:r>
      <w:r>
        <w:rPr>
          <w:szCs w:val="32"/>
        </w:rPr>
        <w:t xml:space="preserve">  </w:t>
      </w:r>
      <w:proofErr w:type="gramStart"/>
      <w:r>
        <w:rPr>
          <w:b/>
          <w:bCs/>
          <w:color w:val="000000"/>
        </w:rPr>
        <w:t>КРИТЕРИИ  КОНТРОЛЯ</w:t>
      </w:r>
      <w:proofErr w:type="gramEnd"/>
      <w:r>
        <w:rPr>
          <w:b/>
          <w:bCs/>
          <w:color w:val="000000"/>
        </w:rPr>
        <w:t xml:space="preserve">  ЗА  ПРОВЕДЕНИЕМ  ФАКУЛЬТАТИВНЫХ ЗАНЯТИЙ</w:t>
      </w:r>
    </w:p>
    <w:p w:rsidR="00606C6F" w:rsidRDefault="00606C6F" w:rsidP="00606C6F">
      <w:pPr>
        <w:shd w:val="clear" w:color="auto" w:fill="FFFFFF"/>
        <w:rPr>
          <w:b/>
          <w:bCs/>
          <w:color w:val="000000"/>
        </w:rPr>
      </w:pPr>
    </w:p>
    <w:p w:rsidR="00606C6F" w:rsidRDefault="00606C6F" w:rsidP="00606C6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Вопросы, рассматриваемые при проверке:</w:t>
      </w:r>
    </w:p>
    <w:p w:rsidR="00606C6F" w:rsidRDefault="00606C6F" w:rsidP="00606C6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Наличие программы работы факультатива.</w:t>
      </w:r>
    </w:p>
    <w:p w:rsidR="00606C6F" w:rsidRDefault="00606C6F" w:rsidP="00606C6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Соблюдение расписания занятий.</w:t>
      </w:r>
    </w:p>
    <w:p w:rsidR="00606C6F" w:rsidRDefault="00606C6F" w:rsidP="00606C6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 Ведение журнала факультативных занятий.</w:t>
      </w:r>
    </w:p>
    <w:p w:rsidR="00606C6F" w:rsidRDefault="00606C6F" w:rsidP="00606C6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 Методы проведения факультативных занятий.</w:t>
      </w:r>
    </w:p>
    <w:p w:rsidR="00606C6F" w:rsidRDefault="00606C6F" w:rsidP="00606C6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5.Формы проведения факультативных занятий (семинарское занятие, диспуты, конференции, лекции, лабораторно-практические беседы, практикум по решению задач и т.д.).</w:t>
      </w:r>
    </w:p>
    <w:p w:rsidR="00606C6F" w:rsidRDefault="00606C6F" w:rsidP="00606C6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 Активность и самостоятельность учащихся в процессе занятий на факультативе.</w:t>
      </w:r>
    </w:p>
    <w:p w:rsidR="00606C6F" w:rsidRDefault="00606C6F" w:rsidP="00606C6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7. Посещаемость факультативных занятий учащимися.</w:t>
      </w:r>
    </w:p>
    <w:p w:rsidR="00606C6F" w:rsidRDefault="00606C6F" w:rsidP="00606C6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8.Удовлетворенность учащихся уровнем организации и проведения факультативов.</w:t>
      </w:r>
    </w:p>
    <w:p w:rsidR="00606C6F" w:rsidRDefault="00606C6F" w:rsidP="00606C6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9.Уровень мотивации обучающихся, которые посещают факультативные занятия.</w:t>
      </w:r>
    </w:p>
    <w:p w:rsidR="00606C6F" w:rsidRDefault="00606C6F" w:rsidP="00606C6F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606C6F" w:rsidRDefault="00606C6F" w:rsidP="00606C6F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606C6F" w:rsidRDefault="00606C6F" w:rsidP="00606C6F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Карта посещения занятия факультатива</w:t>
      </w:r>
    </w:p>
    <w:p w:rsidR="00606C6F" w:rsidRDefault="00606C6F" w:rsidP="00606C6F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Дата посещения:</w:t>
      </w:r>
    </w:p>
    <w:p w:rsidR="00606C6F" w:rsidRDefault="00606C6F" w:rsidP="00606C6F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Цель посещения: __________.</w:t>
      </w:r>
    </w:p>
    <w:p w:rsidR="00606C6F" w:rsidRDefault="00606C6F" w:rsidP="00606C6F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Ф.И.О. учителя, проводившего факультатив:</w:t>
      </w:r>
    </w:p>
    <w:p w:rsidR="00606C6F" w:rsidRDefault="00606C6F" w:rsidP="00606C6F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Цель проведения занятия: _______________.</w:t>
      </w:r>
    </w:p>
    <w:p w:rsidR="00606C6F" w:rsidRDefault="00606C6F" w:rsidP="00606C6F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Всего учащихся по списку: _______________.</w:t>
      </w:r>
    </w:p>
    <w:p w:rsidR="00606C6F" w:rsidRDefault="00606C6F" w:rsidP="00606C6F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Присутствует на занятии: ________________.</w:t>
      </w:r>
    </w:p>
    <w:p w:rsidR="00606C6F" w:rsidRDefault="00606C6F" w:rsidP="00606C6F">
      <w:pPr>
        <w:shd w:val="clear" w:color="auto" w:fill="FFFFFF"/>
        <w:rPr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Активность обучающихся: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творческая;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самостоятельная;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полусамостоятельная</w:t>
      </w:r>
      <w:proofErr w:type="spellEnd"/>
      <w:r>
        <w:rPr>
          <w:color w:val="000000"/>
          <w:sz w:val="26"/>
          <w:szCs w:val="26"/>
        </w:rPr>
        <w:t>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несамостоятельная.</w:t>
      </w:r>
    </w:p>
    <w:p w:rsidR="00606C6F" w:rsidRDefault="00606C6F" w:rsidP="00606C6F">
      <w:pPr>
        <w:shd w:val="clear" w:color="auto" w:fill="FFFFFF"/>
        <w:rPr>
          <w:sz w:val="26"/>
          <w:szCs w:val="26"/>
        </w:rPr>
      </w:pPr>
    </w:p>
    <w:p w:rsidR="00606C6F" w:rsidRDefault="00606C6F" w:rsidP="00606C6F">
      <w:pPr>
        <w:shd w:val="clear" w:color="auto" w:fill="FFFFFF"/>
        <w:rPr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Форма занятия: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индивидуальная;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групповая;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фронтальная.</w:t>
      </w:r>
    </w:p>
    <w:p w:rsidR="00606C6F" w:rsidRDefault="00606C6F" w:rsidP="00606C6F">
      <w:pPr>
        <w:shd w:val="clear" w:color="auto" w:fill="FFFFFF"/>
        <w:rPr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Уровень деятельности обучающихся: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репродуктивный;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частично-творческий;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творческий;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исследовательский.</w:t>
      </w:r>
    </w:p>
    <w:p w:rsidR="00606C6F" w:rsidRDefault="00606C6F" w:rsidP="00606C6F">
      <w:pPr>
        <w:shd w:val="clear" w:color="auto" w:fill="FFFFFF"/>
        <w:rPr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Методы, используемые на занятии: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изучение материалов по истории наук;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реферирование научной литературы;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задач;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творческих задач;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практическое исследование;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имитационные игры;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решенных научных проблем;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нерешенных проблем;</w:t>
      </w:r>
    </w:p>
    <w:p w:rsidR="00606C6F" w:rsidRDefault="00606C6F" w:rsidP="00606C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другие</w:t>
      </w:r>
      <w:proofErr w:type="gramEnd"/>
      <w:r>
        <w:rPr>
          <w:color w:val="000000"/>
          <w:sz w:val="26"/>
          <w:szCs w:val="26"/>
        </w:rPr>
        <w:t xml:space="preserve"> (назвать) _______________.</w:t>
      </w:r>
    </w:p>
    <w:p w:rsidR="00606C6F" w:rsidRDefault="00606C6F" w:rsidP="00606C6F">
      <w:pPr>
        <w:shd w:val="clear" w:color="auto" w:fill="FFFFFF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021BCF" w:rsidRDefault="00021BCF"/>
    <w:sectPr w:rsidR="0002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11013"/>
    <w:multiLevelType w:val="hybridMultilevel"/>
    <w:tmpl w:val="52B68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2D53"/>
    <w:multiLevelType w:val="hybridMultilevel"/>
    <w:tmpl w:val="0114C2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23C8D"/>
    <w:multiLevelType w:val="hybridMultilevel"/>
    <w:tmpl w:val="F6108864"/>
    <w:lvl w:ilvl="0" w:tplc="6E6452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B1"/>
    <w:rsid w:val="00021BCF"/>
    <w:rsid w:val="00232CA3"/>
    <w:rsid w:val="00606C6F"/>
    <w:rsid w:val="00823235"/>
    <w:rsid w:val="00D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A754B-340B-4B92-8565-68BFE69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6C6F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606C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6C6F"/>
    <w:pPr>
      <w:ind w:left="360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606C6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Drynina</dc:creator>
  <cp:keywords/>
  <dc:description/>
  <cp:lastModifiedBy>Пользователь Windows</cp:lastModifiedBy>
  <cp:revision>6</cp:revision>
  <dcterms:created xsi:type="dcterms:W3CDTF">2019-08-29T07:07:00Z</dcterms:created>
  <dcterms:modified xsi:type="dcterms:W3CDTF">2022-11-14T16:07:00Z</dcterms:modified>
</cp:coreProperties>
</file>