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23543" w14:textId="77777777" w:rsidR="00DE110C" w:rsidRPr="00DE110C" w:rsidRDefault="00DE110C" w:rsidP="00DE11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10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455" w:type="pct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DE110C" w:rsidRPr="00DE110C" w14:paraId="3248FC0F" w14:textId="77777777" w:rsidTr="00DE110C">
        <w:trPr>
          <w:tblCellSpacing w:w="15" w:type="dxa"/>
        </w:trPr>
        <w:tc>
          <w:tcPr>
            <w:tcW w:w="4971" w:type="pct"/>
            <w:shd w:val="clear" w:color="auto" w:fill="F0F0F0"/>
            <w:hideMark/>
          </w:tcPr>
          <w:p w14:paraId="389E42AE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Катерина.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 xml:space="preserve"> Обманывать-то я не умею, скрывать-то ничего не могу.</w:t>
            </w:r>
          </w:p>
          <w:p w14:paraId="2A70DA3D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Варвара.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 xml:space="preserve"> Ну, а ведь без этого нельзя; ты вспомни, где ты живёшь!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br/>
              <w:t>У нас ведь дом на том держится. И я не обманщица была, да выучилась, когда нужно стало. Я вчера гуляла, так его видела, говорила с ним.</w:t>
            </w:r>
          </w:p>
          <w:p w14:paraId="46712582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Катерина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1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(после непродолжительного молчания, потупившись)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. Ну, так что ж?</w:t>
            </w:r>
          </w:p>
          <w:p w14:paraId="7DB8D3C6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Варвара.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 xml:space="preserve"> Кланяться тебе приказал. Жаль, говорит, что видеться негде.</w:t>
            </w:r>
          </w:p>
          <w:p w14:paraId="36A1542F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Катерина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11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(потупившись ещё более)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. Где же видеться! Да и зачем…</w:t>
            </w:r>
          </w:p>
          <w:p w14:paraId="66274F49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Варвара.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 xml:space="preserve"> Скучный такой.</w:t>
            </w:r>
          </w:p>
          <w:p w14:paraId="0D1996EA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Катерина.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 xml:space="preserve"> Не говори мне про него, сделай милость, не говори! Я его и знать не хочу! Я буду мужа любить. Тиша, голубчик мой, ни на кого тебя не променяю! Я и думать-то не хотела, а ты меня смущаешь.</w:t>
            </w:r>
          </w:p>
          <w:p w14:paraId="29BF37FF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Варвара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. Да не думай, кто же тебя заставляет?</w:t>
            </w:r>
          </w:p>
          <w:p w14:paraId="27D3F2D3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Катерина.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 xml:space="preserve"> Не жалеешь ты меня ничего! Говоришь: не думай, а сама напоминаешь. Разве я хочу об нём думать? Да что делать, коли из головы нейдет. Об чём ни задумаю, а он так и стоит перед глазами. И хочу себя переломить, да не могу никак. Знаешь ли ты, меня нынче ночью опять враг смущал. Ведь я было из дому ушла.</w:t>
            </w:r>
          </w:p>
          <w:p w14:paraId="0917638B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Варвара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. Ты какая-то мудрёная, Бог с тобой! А по-моему: делай, что хочешь, только бы шито да крыто было.</w:t>
            </w:r>
          </w:p>
          <w:p w14:paraId="61528BA2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Катерина.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 xml:space="preserve"> Не хочу я так. Да и что хорошего! Уж я лучше буду терпеть, пока терпится.</w:t>
            </w:r>
          </w:p>
          <w:p w14:paraId="36C3B246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Варвара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. А не стерпится, что ж ты сделаешь?</w:t>
            </w:r>
          </w:p>
          <w:p w14:paraId="0C9AFAE7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Катерина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. Что я сделаю?</w:t>
            </w:r>
          </w:p>
          <w:p w14:paraId="309830BB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Варвара.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 xml:space="preserve"> Да, что ты сделаешь?</w:t>
            </w:r>
          </w:p>
          <w:p w14:paraId="59925458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Катерина.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 xml:space="preserve"> Что мне только захочется, то и сделаю.</w:t>
            </w:r>
          </w:p>
          <w:p w14:paraId="5DBA88B6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Варвара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. Сделай, попробуй, так тебя здесь заедят.</w:t>
            </w:r>
          </w:p>
          <w:p w14:paraId="581B98AA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Катерина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. Что мне! Я уйду, да и была такова.</w:t>
            </w:r>
          </w:p>
          <w:p w14:paraId="35BC96D6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Варвара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. Куда ты уйдёшь? Ты мужняя жена.</w:t>
            </w:r>
          </w:p>
          <w:p w14:paraId="1EF36ADB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Катерина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. Эх, Варя, не знаешь ты моего характеру! Конечно, не дай Бог этому случиться! А уж коли очень мне здесь опостынет, так не удержат меня никакой силой. В окно выброшусь, в Волгу кинусь. Не хочу здесь жить, так не стану, хоть ты меня режь!..</w:t>
            </w:r>
          </w:p>
          <w:p w14:paraId="7B572899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(А.Н. Островский. «Гроза»)</w:t>
            </w:r>
          </w:p>
          <w:p w14:paraId="59BD7C01" w14:textId="77777777" w:rsidR="00DE110C" w:rsidRPr="00DE110C" w:rsidRDefault="00DE110C" w:rsidP="00DE1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</w:p>
          <w:p w14:paraId="554B071B" w14:textId="77777777" w:rsidR="00DE110C" w:rsidRPr="00DE110C" w:rsidRDefault="00DE110C" w:rsidP="00DE110C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10"/>
            </w:tblGrid>
            <w:tr w:rsidR="00DE110C" w:rsidRPr="00DE110C" w14:paraId="09DB652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A5C815B" w14:textId="77777777" w:rsidR="00DE110C" w:rsidRPr="00DE110C" w:rsidRDefault="00DE110C" w:rsidP="00DE110C">
                  <w:pPr>
                    <w:pStyle w:val="a3"/>
                    <w:numPr>
                      <w:ilvl w:val="0"/>
                      <w:numId w:val="1"/>
                    </w:num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110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Назовите литературное направление, в русле которого развивалось творчество А.Н. Островского и принципы которого воплощены в «Грозе».</w:t>
                  </w:r>
                </w:p>
              </w:tc>
            </w:tr>
          </w:tbl>
          <w:p w14:paraId="40C3CAD4" w14:textId="77777777" w:rsidR="00DE110C" w:rsidRPr="00DE110C" w:rsidRDefault="00DE110C" w:rsidP="00DE1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4FAAB82" w14:textId="77777777" w:rsidR="00DE110C" w:rsidRPr="00DE110C" w:rsidRDefault="00DE110C" w:rsidP="00DE110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10C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14:paraId="0F926ED3" w14:textId="65BCEB15" w:rsidR="00DE110C" w:rsidRPr="00DE110C" w:rsidRDefault="00DE110C" w:rsidP="00DE11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7FB24AE6" w14:textId="77777777" w:rsidR="00DE110C" w:rsidRPr="00DE110C" w:rsidRDefault="00DE110C" w:rsidP="00DE11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10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E110C" w:rsidRPr="00DE110C" w14:paraId="1DDBD9D1" w14:textId="77777777" w:rsidTr="00DE110C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14:paraId="75F046DF" w14:textId="77777777" w:rsidR="00DE110C" w:rsidRPr="00DE110C" w:rsidRDefault="00DE110C" w:rsidP="00DE110C">
            <w:pPr>
              <w:pStyle w:val="a3"/>
              <w:numPr>
                <w:ilvl w:val="0"/>
                <w:numId w:val="1"/>
              </w:numPr>
              <w:spacing w:after="0" w:line="220" w:lineRule="atLeast"/>
              <w:ind w:left="239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 xml:space="preserve">К какому </w:t>
            </w:r>
            <w:proofErr w:type="gramStart"/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жанру  относится</w:t>
            </w:r>
            <w:proofErr w:type="gramEnd"/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 xml:space="preserve"> пьеса А.Н. Островского «Гроза»?</w:t>
            </w:r>
          </w:p>
        </w:tc>
      </w:tr>
    </w:tbl>
    <w:p w14:paraId="163FE3B2" w14:textId="77777777" w:rsidR="00DE110C" w:rsidRPr="00DE110C" w:rsidRDefault="00DE110C" w:rsidP="00DE11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10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2C0EE30E" w14:textId="77777777" w:rsidR="00DE110C" w:rsidRPr="00DE110C" w:rsidRDefault="00DE110C" w:rsidP="00DE11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110C">
        <w:rPr>
          <w:rFonts w:ascii="Arial" w:eastAsia="Times New Roman" w:hAnsi="Arial" w:cs="Arial"/>
          <w:color w:val="000000"/>
          <w:lang w:eastAsia="ru-RU"/>
        </w:rPr>
        <w:t> </w:t>
      </w:r>
    </w:p>
    <w:p w14:paraId="52295D30" w14:textId="77777777" w:rsidR="00DE110C" w:rsidRPr="00DE110C" w:rsidRDefault="00DE110C" w:rsidP="00DE11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10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E110C" w:rsidRPr="00DE110C" w14:paraId="599D5F8B" w14:textId="77777777" w:rsidTr="00DE110C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14:paraId="17E8D0C2" w14:textId="77777777" w:rsidR="00DE110C" w:rsidRPr="00DE110C" w:rsidRDefault="00DE110C" w:rsidP="00DE110C">
            <w:pPr>
              <w:pStyle w:val="a3"/>
              <w:numPr>
                <w:ilvl w:val="0"/>
                <w:numId w:val="1"/>
              </w:numPr>
              <w:spacing w:after="0" w:line="220" w:lineRule="atLeast"/>
              <w:ind w:left="239" w:hanging="239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Как называется краткое высказывание одного действующего лица пьесы (Катерина. «Что мне только захочется, то и сделаю»)?</w:t>
            </w:r>
          </w:p>
        </w:tc>
      </w:tr>
    </w:tbl>
    <w:p w14:paraId="056732C3" w14:textId="77777777" w:rsidR="00DE110C" w:rsidRPr="00DE110C" w:rsidRDefault="00DE110C" w:rsidP="00DE11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10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3131F74" w14:textId="77777777" w:rsidR="00DE110C" w:rsidRPr="00DE110C" w:rsidRDefault="00DE110C" w:rsidP="00DE11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110C">
        <w:rPr>
          <w:rFonts w:ascii="Arial" w:eastAsia="Times New Roman" w:hAnsi="Arial" w:cs="Arial"/>
          <w:color w:val="000000"/>
          <w:lang w:eastAsia="ru-RU"/>
        </w:rPr>
        <w:t> </w:t>
      </w:r>
    </w:p>
    <w:p w14:paraId="6FAAA351" w14:textId="77777777" w:rsidR="00DE110C" w:rsidRPr="00DE110C" w:rsidRDefault="00DE110C" w:rsidP="00DE11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10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E110C" w:rsidRPr="00DE110C" w14:paraId="376397B2" w14:textId="77777777" w:rsidTr="00DE110C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DE110C" w:rsidRPr="00DE110C" w14:paraId="721D2BF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485623" w14:textId="77777777" w:rsidR="00DE110C" w:rsidRPr="00DE110C" w:rsidRDefault="00DE110C" w:rsidP="00DE110C">
                  <w:pPr>
                    <w:pStyle w:val="a3"/>
                    <w:numPr>
                      <w:ilvl w:val="0"/>
                      <w:numId w:val="1"/>
                    </w:numPr>
                    <w:spacing w:after="0" w:line="220" w:lineRule="atLeast"/>
                    <w:ind w:left="194" w:hanging="19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110C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Установите соответствие между персонажами и фактами их дальнейшей судьбы: к каждой позиции первого столбца подберите соответствующую позицию из второго столбца.</w:t>
                  </w:r>
                </w:p>
              </w:tc>
            </w:tr>
          </w:tbl>
          <w:p w14:paraId="642DA0B7" w14:textId="77777777" w:rsidR="00DE110C" w:rsidRPr="00DE110C" w:rsidRDefault="00DE110C" w:rsidP="00DE11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9080"/>
            </w:tblGrid>
            <w:tr w:rsidR="00DE110C" w:rsidRPr="00DE110C" w14:paraId="20CD64F0" w14:textId="77777777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14:paraId="457B74DB" w14:textId="77777777" w:rsidR="00DE110C" w:rsidRPr="00DE110C" w:rsidRDefault="00DE110C" w:rsidP="00DE1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110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29"/>
                    <w:gridCol w:w="225"/>
                    <w:gridCol w:w="4351"/>
                  </w:tblGrid>
                  <w:tr w:rsidR="00DE110C" w:rsidRPr="00DE110C" w14:paraId="29610B3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C3ED060" w14:textId="77777777" w:rsidR="00DE110C" w:rsidRPr="00DE110C" w:rsidRDefault="00DE110C" w:rsidP="00DE11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11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ПЕРСОНАЖИ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CCAC0D" w14:textId="77777777" w:rsidR="00DE110C" w:rsidRPr="00DE110C" w:rsidRDefault="00DE110C" w:rsidP="00DE11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110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6F1128A" w14:textId="77777777" w:rsidR="00DE110C" w:rsidRPr="00DE110C" w:rsidRDefault="00DE110C" w:rsidP="00DE11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11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ФАКТЫ ДАЛЬНЕЙШЕЙ СУДЬБЫ</w:t>
                        </w:r>
                      </w:p>
                    </w:tc>
                  </w:tr>
                  <w:tr w:rsidR="00DE110C" w:rsidRPr="00DE110C" w14:paraId="2AFB909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3931"/>
                        </w:tblGrid>
                        <w:tr w:rsidR="00DE110C" w:rsidRPr="00DE110C" w14:paraId="3699347D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14:paraId="0AF8A63C" w14:textId="77777777" w:rsidR="00DE110C" w:rsidRPr="00DE110C" w:rsidRDefault="00DE110C" w:rsidP="00DE11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14:paraId="000E106F" w14:textId="77777777" w:rsidR="00DE110C" w:rsidRPr="00DE110C" w:rsidRDefault="00DE110C" w:rsidP="00DE110C">
                              <w:pPr>
                                <w:spacing w:after="0" w:line="22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Варвара</w:t>
                              </w:r>
                            </w:p>
                          </w:tc>
                        </w:tr>
                        <w:tr w:rsidR="00DE110C" w:rsidRPr="00DE110C" w14:paraId="5922B0CF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14:paraId="2E7F61CD" w14:textId="77777777" w:rsidR="00DE110C" w:rsidRPr="00DE110C" w:rsidRDefault="00DE110C" w:rsidP="00DE11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14:paraId="67D7B409" w14:textId="77777777" w:rsidR="00DE110C" w:rsidRPr="00DE110C" w:rsidRDefault="00DE110C" w:rsidP="00DE110C">
                              <w:pPr>
                                <w:spacing w:after="0" w:line="22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Борис Григорьевич</w:t>
                              </w:r>
                            </w:p>
                          </w:tc>
                        </w:tr>
                        <w:tr w:rsidR="00DE110C" w:rsidRPr="00DE110C" w14:paraId="613B84B2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14:paraId="22E5D27D" w14:textId="77777777" w:rsidR="00DE110C" w:rsidRPr="00DE110C" w:rsidRDefault="00DE110C" w:rsidP="00DE11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14:paraId="65C8BE5B" w14:textId="77777777" w:rsidR="00DE110C" w:rsidRPr="00DE110C" w:rsidRDefault="00DE110C" w:rsidP="00DE110C">
                              <w:pPr>
                                <w:spacing w:after="0" w:line="22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Катерина</w:t>
                              </w:r>
                            </w:p>
                          </w:tc>
                        </w:tr>
                      </w:tbl>
                      <w:p w14:paraId="435E801F" w14:textId="77777777" w:rsidR="00DE110C" w:rsidRPr="00DE110C" w:rsidRDefault="00DE110C" w:rsidP="00DE11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B660ED7" w14:textId="77777777" w:rsidR="00DE110C" w:rsidRPr="00DE110C" w:rsidRDefault="00DE110C" w:rsidP="00DE11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E110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4"/>
                          <w:gridCol w:w="3902"/>
                        </w:tblGrid>
                        <w:tr w:rsidR="00DE110C" w:rsidRPr="00DE110C" w14:paraId="3D7F51B0" w14:textId="7777777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14:paraId="3553FEF6" w14:textId="77777777" w:rsidR="00DE110C" w:rsidRPr="00DE110C" w:rsidRDefault="00DE110C" w:rsidP="00DE11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14:paraId="7268E753" w14:textId="77777777" w:rsidR="00DE110C" w:rsidRPr="00DE110C" w:rsidRDefault="00DE110C" w:rsidP="00DE110C">
                              <w:pPr>
                                <w:spacing w:after="0" w:line="22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уезжает по приказу дяди</w:t>
                              </w:r>
                            </w:p>
                          </w:tc>
                        </w:tr>
                        <w:tr w:rsidR="00DE110C" w:rsidRPr="00DE110C" w14:paraId="4C228600" w14:textId="7777777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14:paraId="586DB490" w14:textId="77777777" w:rsidR="00DE110C" w:rsidRPr="00DE110C" w:rsidRDefault="00DE110C" w:rsidP="00DE11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14:paraId="03B4DA2C" w14:textId="77777777" w:rsidR="00DE110C" w:rsidRPr="00DE110C" w:rsidRDefault="00DE110C" w:rsidP="00DE110C">
                              <w:pPr>
                                <w:spacing w:after="0" w:line="22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трагически погибает</w:t>
                              </w:r>
                            </w:p>
                          </w:tc>
                        </w:tr>
                        <w:tr w:rsidR="00DE110C" w:rsidRPr="00DE110C" w14:paraId="2D1B9606" w14:textId="7777777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14:paraId="637B9ACB" w14:textId="77777777" w:rsidR="00DE110C" w:rsidRPr="00DE110C" w:rsidRDefault="00DE110C" w:rsidP="00DE11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14:paraId="17EE5410" w14:textId="77777777" w:rsidR="00DE110C" w:rsidRPr="00DE110C" w:rsidRDefault="00DE110C" w:rsidP="00DE110C">
                              <w:pPr>
                                <w:spacing w:after="0" w:line="22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бежит из родного дома</w:t>
                              </w:r>
                            </w:p>
                          </w:tc>
                        </w:tr>
                        <w:tr w:rsidR="00DE110C" w:rsidRPr="00DE110C" w14:paraId="26ACBA61" w14:textId="77777777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14:paraId="16571E1A" w14:textId="77777777" w:rsidR="00DE110C" w:rsidRPr="00DE110C" w:rsidRDefault="00DE110C" w:rsidP="00DE11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14:paraId="272A8E95" w14:textId="77777777" w:rsidR="00DE110C" w:rsidRPr="00DE110C" w:rsidRDefault="00DE110C" w:rsidP="00DE110C">
                              <w:pPr>
                                <w:spacing w:after="0" w:line="22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E11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обвиняет мать в гибели близкого человека</w:t>
                              </w:r>
                            </w:p>
                          </w:tc>
                        </w:tr>
                      </w:tbl>
                      <w:p w14:paraId="4B76E352" w14:textId="77777777" w:rsidR="00DE110C" w:rsidRPr="00DE110C" w:rsidRDefault="00DE110C" w:rsidP="00DE11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14:paraId="0FE6B57E" w14:textId="77777777" w:rsidR="00DE110C" w:rsidRPr="00DE110C" w:rsidRDefault="00DE110C" w:rsidP="00DE1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02A60D94" w14:textId="77777777" w:rsidR="00DE110C" w:rsidRPr="00DE110C" w:rsidRDefault="00DE110C" w:rsidP="00DE1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Запишите в таблицу выбранные цифры под соответствующими буквами.</w:t>
            </w:r>
          </w:p>
        </w:tc>
      </w:tr>
    </w:tbl>
    <w:p w14:paraId="02BF5299" w14:textId="77777777" w:rsidR="00DE110C" w:rsidRPr="00DE110C" w:rsidRDefault="00DE110C" w:rsidP="00DE11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10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00D07447" w14:textId="77777777" w:rsidR="00DE110C" w:rsidRPr="00DE110C" w:rsidRDefault="00DE110C" w:rsidP="00DE11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110C">
        <w:rPr>
          <w:rFonts w:ascii="Arial" w:eastAsia="Times New Roman" w:hAnsi="Arial" w:cs="Arial"/>
          <w:color w:val="000000"/>
          <w:lang w:eastAsia="ru-RU"/>
        </w:rPr>
        <w:t> </w:t>
      </w:r>
    </w:p>
    <w:p w14:paraId="58098037" w14:textId="77777777" w:rsidR="00DE110C" w:rsidRPr="00DE110C" w:rsidRDefault="00DE110C" w:rsidP="00DE11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10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E110C" w:rsidRPr="00DE110C" w14:paraId="385CD2A9" w14:textId="77777777" w:rsidTr="00DE110C">
        <w:trPr>
          <w:trHeight w:val="188"/>
          <w:tblCellSpacing w:w="15" w:type="dxa"/>
        </w:trPr>
        <w:tc>
          <w:tcPr>
            <w:tcW w:w="5000" w:type="pct"/>
            <w:shd w:val="clear" w:color="auto" w:fill="F0F0F0"/>
            <w:hideMark/>
          </w:tcPr>
          <w:p w14:paraId="7F88A632" w14:textId="77777777" w:rsidR="00DE110C" w:rsidRPr="00DE110C" w:rsidRDefault="00DE110C" w:rsidP="00DE110C">
            <w:pPr>
              <w:pStyle w:val="a3"/>
              <w:numPr>
                <w:ilvl w:val="0"/>
                <w:numId w:val="1"/>
              </w:numPr>
              <w:spacing w:after="0" w:line="220" w:lineRule="atLeast"/>
              <w:ind w:left="239" w:hanging="239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Назовите город, в котором происходит действие пьесы «Гроза».</w:t>
            </w:r>
          </w:p>
        </w:tc>
      </w:tr>
    </w:tbl>
    <w:p w14:paraId="5C0A7908" w14:textId="77777777" w:rsidR="00DE110C" w:rsidRPr="00DE110C" w:rsidRDefault="00DE110C" w:rsidP="00DE11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10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18D2075E" w14:textId="77777777" w:rsidR="00DE110C" w:rsidRPr="00DE110C" w:rsidRDefault="00DE110C" w:rsidP="00DE11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110C">
        <w:rPr>
          <w:rFonts w:ascii="Arial" w:eastAsia="Times New Roman" w:hAnsi="Arial" w:cs="Arial"/>
          <w:color w:val="000000"/>
          <w:lang w:eastAsia="ru-RU"/>
        </w:rPr>
        <w:t> </w:t>
      </w:r>
    </w:p>
    <w:p w14:paraId="4C71645C" w14:textId="77777777" w:rsidR="00DE110C" w:rsidRPr="00DE110C" w:rsidRDefault="00DE110C" w:rsidP="00DE11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10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E110C" w:rsidRPr="00DE110C" w14:paraId="3F6CFB8A" w14:textId="77777777" w:rsidTr="00DE110C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14:paraId="3523F4A4" w14:textId="52A5E5A6" w:rsidR="00DE110C" w:rsidRPr="00DE110C" w:rsidRDefault="00DE110C" w:rsidP="00DE110C">
            <w:pPr>
              <w:pStyle w:val="a3"/>
              <w:numPr>
                <w:ilvl w:val="0"/>
                <w:numId w:val="1"/>
              </w:numPr>
              <w:spacing w:after="0" w:line="220" w:lineRule="atLeast"/>
              <w:ind w:left="239" w:hanging="239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Из-за характера Катерины в дальнейшем произошло столкновение главной героини с главой дома Кабановых </w:t>
            </w:r>
            <w:r w:rsidRPr="00DE110C">
              <w:rPr>
                <w:rFonts w:ascii="MathJax_Main" w:eastAsia="Times New Roman" w:hAnsi="MathJax_Mai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 суровой и деспотичной Марфой Игнатьевной. Каким термином обозначается подобное противостояние, противоборство людей и характеров?</w:t>
            </w:r>
          </w:p>
        </w:tc>
      </w:tr>
    </w:tbl>
    <w:p w14:paraId="52FAAD4E" w14:textId="77777777" w:rsidR="00DE110C" w:rsidRPr="00DE110C" w:rsidRDefault="00DE110C" w:rsidP="00DE11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10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5D770CF" w14:textId="77777777" w:rsidR="00DE110C" w:rsidRPr="00DE110C" w:rsidRDefault="00DE110C" w:rsidP="00DE11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110C">
        <w:rPr>
          <w:rFonts w:ascii="Arial" w:eastAsia="Times New Roman" w:hAnsi="Arial" w:cs="Arial"/>
          <w:color w:val="000000"/>
          <w:lang w:eastAsia="ru-RU"/>
        </w:rPr>
        <w:t> </w:t>
      </w:r>
    </w:p>
    <w:p w14:paraId="650FAF7B" w14:textId="77777777" w:rsidR="00DE110C" w:rsidRPr="00DE110C" w:rsidRDefault="00DE110C" w:rsidP="00DE11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10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E110C" w:rsidRPr="00DE110C" w14:paraId="1B355863" w14:textId="77777777" w:rsidTr="00DE110C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14:paraId="25CBEC4F" w14:textId="77777777" w:rsidR="00DE110C" w:rsidRPr="00DE110C" w:rsidRDefault="00DE110C" w:rsidP="00DE110C">
            <w:pPr>
              <w:pStyle w:val="a3"/>
              <w:numPr>
                <w:ilvl w:val="0"/>
                <w:numId w:val="1"/>
              </w:numPr>
              <w:spacing w:after="0" w:line="220" w:lineRule="atLeast"/>
              <w:ind w:left="381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Как называются пояснения к тексту пьесы, данные от лица автора (Катерина (</w:t>
            </w:r>
            <w:r w:rsidRPr="00DE110C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после непродолжительного молчания, потупившись</w:t>
            </w:r>
            <w:r w:rsidRPr="00DE11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  <w:r w:rsidRPr="00DE110C">
              <w:rPr>
                <w:rFonts w:ascii="Times New Roman" w:eastAsia="Times New Roman" w:hAnsi="Times New Roman" w:cs="Times New Roman"/>
                <w:lang w:eastAsia="ru-RU"/>
              </w:rPr>
              <w:t>. «Ну, так что ж?»)?</w:t>
            </w:r>
          </w:p>
        </w:tc>
      </w:tr>
    </w:tbl>
    <w:p w14:paraId="688C7E97" w14:textId="77777777" w:rsidR="00DE110C" w:rsidRPr="00DE110C" w:rsidRDefault="00DE110C" w:rsidP="00DE11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10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0E162A2" w14:textId="77777777" w:rsidR="00DE110C" w:rsidRPr="00DE110C" w:rsidRDefault="00DE110C" w:rsidP="00DE11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110C">
        <w:rPr>
          <w:rFonts w:ascii="Arial" w:eastAsia="Times New Roman" w:hAnsi="Arial" w:cs="Arial"/>
          <w:color w:val="000000"/>
          <w:lang w:eastAsia="ru-RU"/>
        </w:rPr>
        <w:t> </w:t>
      </w:r>
    </w:p>
    <w:p w14:paraId="1191E3C1" w14:textId="77777777" w:rsidR="00DE110C" w:rsidRPr="00DE110C" w:rsidRDefault="00DE110C" w:rsidP="00DE11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10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E110C" w:rsidRPr="00DE110C" w14:paraId="05E15ACE" w14:textId="77777777" w:rsidTr="00DE110C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14:paraId="24DB232E" w14:textId="77777777" w:rsidR="00DE110C" w:rsidRPr="00DE110C" w:rsidRDefault="00DE110C" w:rsidP="00DE110C">
            <w:pPr>
              <w:pStyle w:val="a3"/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Какие черты характера Катерины проявляются в данной сцене?</w:t>
            </w:r>
          </w:p>
        </w:tc>
      </w:tr>
    </w:tbl>
    <w:p w14:paraId="31654211" w14:textId="77777777" w:rsidR="00DE110C" w:rsidRPr="00DE110C" w:rsidRDefault="00DE110C" w:rsidP="00DE11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10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14A4469E" w14:textId="77777777" w:rsidR="00DE110C" w:rsidRPr="00DE110C" w:rsidRDefault="00DE110C" w:rsidP="00DE11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110C">
        <w:rPr>
          <w:rFonts w:ascii="Arial" w:eastAsia="Times New Roman" w:hAnsi="Arial" w:cs="Arial"/>
          <w:color w:val="000000"/>
          <w:lang w:eastAsia="ru-RU"/>
        </w:rPr>
        <w:t> </w:t>
      </w:r>
    </w:p>
    <w:p w14:paraId="7D35D6F7" w14:textId="77777777" w:rsidR="00DE110C" w:rsidRPr="00DE110C" w:rsidRDefault="00DE110C" w:rsidP="00DE11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10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E110C" w:rsidRPr="00DE110C" w14:paraId="1DA40718" w14:textId="77777777" w:rsidTr="00DE110C">
        <w:trPr>
          <w:trHeight w:val="35"/>
          <w:tblCellSpacing w:w="15" w:type="dxa"/>
        </w:trPr>
        <w:tc>
          <w:tcPr>
            <w:tcW w:w="5000" w:type="pct"/>
            <w:shd w:val="clear" w:color="auto" w:fill="F0F0F0"/>
            <w:hideMark/>
          </w:tcPr>
          <w:p w14:paraId="1584AB15" w14:textId="77777777" w:rsidR="00DE110C" w:rsidRPr="00DE110C" w:rsidRDefault="00DE110C" w:rsidP="00DE110C">
            <w:pPr>
              <w:pStyle w:val="a3"/>
              <w:numPr>
                <w:ilvl w:val="0"/>
                <w:numId w:val="1"/>
              </w:num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каких произведениях русской литературы любовь героев становится для них испытанием и в чём этих героев можно сопоставить с Катериной?</w:t>
            </w:r>
          </w:p>
        </w:tc>
      </w:tr>
    </w:tbl>
    <w:p w14:paraId="38B0DB9E" w14:textId="77777777" w:rsidR="00DE110C" w:rsidRPr="00DE110C" w:rsidRDefault="00DE110C" w:rsidP="00DE11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10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12D41F8A" w14:textId="77777777" w:rsidR="00DE110C" w:rsidRDefault="00DE110C" w:rsidP="00DE110C">
      <w:pPr>
        <w:spacing w:after="0"/>
      </w:pPr>
    </w:p>
    <w:sectPr w:rsidR="00DE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60BCC"/>
    <w:multiLevelType w:val="hybridMultilevel"/>
    <w:tmpl w:val="0A26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0C"/>
    <w:rsid w:val="00D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5566"/>
  <w15:chartTrackingRefBased/>
  <w15:docId w15:val="{9DBC80E3-814A-4004-9F39-67815B53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11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11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11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110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DE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DE110C"/>
  </w:style>
  <w:style w:type="paragraph" w:styleId="a3">
    <w:name w:val="List Paragraph"/>
    <w:basedOn w:val="a"/>
    <w:uiPriority w:val="34"/>
    <w:qFormat/>
    <w:rsid w:val="00DE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Osipov</dc:creator>
  <cp:keywords/>
  <dc:description/>
  <cp:lastModifiedBy>Boris Osipov</cp:lastModifiedBy>
  <cp:revision>1</cp:revision>
  <cp:lastPrinted>2020-10-20T20:57:00Z</cp:lastPrinted>
  <dcterms:created xsi:type="dcterms:W3CDTF">2020-10-20T20:48:00Z</dcterms:created>
  <dcterms:modified xsi:type="dcterms:W3CDTF">2020-10-20T20:57:00Z</dcterms:modified>
</cp:coreProperties>
</file>