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88EA" w14:textId="77777777" w:rsidR="00463AE8" w:rsidRPr="00886D37" w:rsidRDefault="00463AE8" w:rsidP="007B064C">
      <w:pPr>
        <w:spacing w:line="276" w:lineRule="auto"/>
        <w:ind w:left="10" w:right="400"/>
        <w:jc w:val="left"/>
        <w:rPr>
          <w:sz w:val="28"/>
          <w:szCs w:val="28"/>
          <w:lang w:val="ru-RU"/>
        </w:rPr>
      </w:pPr>
    </w:p>
    <w:p w14:paraId="3E3D3B78" w14:textId="77777777" w:rsidR="00D065CB" w:rsidRPr="00886D37" w:rsidRDefault="00D065CB" w:rsidP="007B064C">
      <w:pPr>
        <w:spacing w:line="276" w:lineRule="auto"/>
        <w:ind w:left="10"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«Принято»</w:t>
      </w:r>
    </w:p>
    <w:p w14:paraId="4E1F48DA" w14:textId="77777777" w:rsidR="00D065CB" w:rsidRPr="00886D37" w:rsidRDefault="00D065CB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На педагогическом совете</w:t>
      </w:r>
    </w:p>
    <w:p w14:paraId="213AC05E" w14:textId="77777777" w:rsidR="00463AE8" w:rsidRPr="00886D37" w:rsidRDefault="00463AE8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АНО СОШ «Димитриевская»</w:t>
      </w:r>
    </w:p>
    <w:p w14:paraId="65F2A293" w14:textId="77777777" w:rsidR="00D065CB" w:rsidRPr="00886D37" w:rsidRDefault="00463AE8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Протокол № _____ от «   » ____________ 202___</w:t>
      </w:r>
      <w:r w:rsidR="00D065CB" w:rsidRPr="00886D37">
        <w:rPr>
          <w:sz w:val="28"/>
          <w:szCs w:val="28"/>
          <w:lang w:val="ru-RU"/>
        </w:rPr>
        <w:t xml:space="preserve"> г.</w:t>
      </w:r>
    </w:p>
    <w:p w14:paraId="2853C5BC" w14:textId="77777777" w:rsidR="007B064C" w:rsidRDefault="00307355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АНО СОШ «Димитриевская» А.Б.Лаврухин</w:t>
      </w:r>
    </w:p>
    <w:p w14:paraId="30D57917" w14:textId="77777777" w:rsidR="007B064C" w:rsidRDefault="007B064C" w:rsidP="007B064C">
      <w:pPr>
        <w:spacing w:line="276" w:lineRule="auto"/>
        <w:ind w:right="400"/>
        <w:rPr>
          <w:sz w:val="28"/>
          <w:szCs w:val="28"/>
          <w:lang w:val="ru-RU"/>
        </w:rPr>
      </w:pPr>
    </w:p>
    <w:p w14:paraId="08933F40" w14:textId="77777777" w:rsidR="007B064C" w:rsidRDefault="00D065CB" w:rsidP="007B064C">
      <w:pPr>
        <w:spacing w:line="276" w:lineRule="auto"/>
        <w:ind w:right="40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ПОЛОЖЕНИЕ ОБ ОБУЧЕНИИ  НА ЗАОЧНОМ ОТДЕЛЕНИИ</w:t>
      </w:r>
    </w:p>
    <w:p w14:paraId="13EE3034" w14:textId="77777777" w:rsidR="00D065CB" w:rsidRDefault="00D065CB" w:rsidP="007B064C">
      <w:pPr>
        <w:spacing w:line="276" w:lineRule="auto"/>
        <w:ind w:right="40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АНО СОШ «ДИМИТРИЕВСКАЯ»</w:t>
      </w:r>
    </w:p>
    <w:p w14:paraId="33BBE5FA" w14:textId="77777777" w:rsidR="007B064C" w:rsidRPr="00886D37" w:rsidRDefault="007B064C" w:rsidP="007B064C">
      <w:pPr>
        <w:spacing w:line="276" w:lineRule="auto"/>
        <w:ind w:right="400"/>
        <w:jc w:val="center"/>
        <w:rPr>
          <w:sz w:val="28"/>
          <w:szCs w:val="28"/>
          <w:lang w:val="ru-RU"/>
        </w:rPr>
      </w:pPr>
    </w:p>
    <w:p w14:paraId="4A726C4E" w14:textId="77777777" w:rsidR="00D065CB" w:rsidRPr="00886D37" w:rsidRDefault="00F5250D" w:rsidP="007B064C">
      <w:pPr>
        <w:spacing w:after="269" w:line="276" w:lineRule="auto"/>
        <w:ind w:right="78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</w:t>
      </w:r>
      <w:r w:rsidR="00531596">
        <w:rPr>
          <w:sz w:val="28"/>
          <w:szCs w:val="28"/>
          <w:lang w:val="ru-RU"/>
        </w:rPr>
        <w:t xml:space="preserve"> </w:t>
      </w:r>
      <w:r w:rsidR="00D065CB" w:rsidRPr="00886D37">
        <w:rPr>
          <w:sz w:val="28"/>
          <w:szCs w:val="28"/>
          <w:lang w:val="ru-RU"/>
        </w:rPr>
        <w:t>ОБЩИЕ ПОЛОЖЕНИЯ</w:t>
      </w:r>
    </w:p>
    <w:p w14:paraId="22B1C6ED" w14:textId="77777777" w:rsidR="00D065CB" w:rsidRPr="00886D37" w:rsidRDefault="00A0766D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1.1. </w:t>
      </w:r>
      <w:r w:rsidR="00D065CB" w:rsidRPr="00886D37">
        <w:rPr>
          <w:sz w:val="28"/>
          <w:szCs w:val="28"/>
          <w:lang w:val="ru-RU"/>
        </w:rPr>
        <w:t>Настоящее Положение определяет порядок получения начального общего, основного общего, среднего общего образования в заочной  форме в Автономной Некоммерческой Организации Средней Общеобразовательной Школе «Димитриевская» (АНО СОШ «Димитриевская»).</w:t>
      </w:r>
    </w:p>
    <w:p w14:paraId="19293CBB" w14:textId="77777777" w:rsidR="00D065CB" w:rsidRPr="00886D37" w:rsidRDefault="00A0766D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1.2. </w:t>
      </w:r>
      <w:r w:rsidR="00D065CB" w:rsidRPr="00886D37">
        <w:rPr>
          <w:sz w:val="28"/>
          <w:szCs w:val="28"/>
          <w:lang w:val="ru-RU"/>
        </w:rPr>
        <w:t>Настоящее Положение регулирует образовательные отношения между участниками образовательных отношений: АНО СОШ «Димитриевская» (далее - Школа) и обучающимися, родителями (законными представителями) несовершеннолетнего обучающегося, порядок приема на обучение, организацию учебного процесса, прохождение текущей, промежуточной и государственной итоговой аттестации обучающегося в заочной форме, порядок отчисления с заочной  формы.</w:t>
      </w:r>
    </w:p>
    <w:p w14:paraId="5E0B821C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1.З. Настоящее Положение разработано в соответствии с:</w:t>
      </w:r>
    </w:p>
    <w:p w14:paraId="7A8B6481" w14:textId="77777777" w:rsidR="00D065CB" w:rsidRPr="00886D37" w:rsidRDefault="00D065CB" w:rsidP="007B064C">
      <w:pPr>
        <w:spacing w:after="26" w:line="276" w:lineRule="auto"/>
        <w:ind w:left="10"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1.3.1.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86D37">
          <w:rPr>
            <w:sz w:val="28"/>
            <w:szCs w:val="28"/>
            <w:lang w:val="ru-RU"/>
          </w:rPr>
          <w:t>2012 г</w:t>
        </w:r>
      </w:smartTag>
      <w:r w:rsidRPr="00886D37">
        <w:rPr>
          <w:sz w:val="28"/>
          <w:szCs w:val="28"/>
          <w:lang w:val="ru-RU"/>
        </w:rPr>
        <w:t>.</w:t>
      </w:r>
      <w:r w:rsidR="0081070B" w:rsidRPr="00886D37">
        <w:rPr>
          <w:sz w:val="28"/>
          <w:szCs w:val="28"/>
          <w:lang w:val="ru-RU"/>
        </w:rPr>
        <w:t xml:space="preserve"> 273-ФЗ «</w:t>
      </w:r>
      <w:r w:rsidRPr="00886D37">
        <w:rPr>
          <w:sz w:val="28"/>
          <w:szCs w:val="28"/>
          <w:lang w:val="ru-RU"/>
        </w:rPr>
        <w:t>Об образовании в Российской Федерации»;</w:t>
      </w:r>
    </w:p>
    <w:p w14:paraId="509B9E20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1.3.2. 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Pr="00886D37">
          <w:rPr>
            <w:sz w:val="28"/>
            <w:szCs w:val="28"/>
            <w:lang w:val="ru-RU"/>
          </w:rPr>
          <w:t>2014 г</w:t>
        </w:r>
      </w:smartTag>
      <w:r w:rsidRPr="00886D37">
        <w:rPr>
          <w:sz w:val="28"/>
          <w:szCs w:val="28"/>
          <w:lang w:val="ru-RU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7D0E15CD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1.3.3.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86D37">
          <w:rPr>
            <w:sz w:val="28"/>
            <w:szCs w:val="28"/>
            <w:lang w:val="ru-RU"/>
          </w:rPr>
          <w:t>2013 г</w:t>
        </w:r>
      </w:smartTag>
      <w:r w:rsidR="00A3444C" w:rsidRPr="00886D37">
        <w:rPr>
          <w:sz w:val="28"/>
          <w:szCs w:val="28"/>
          <w:lang w:val="ru-RU"/>
        </w:rPr>
        <w:t>. № 1015 «</w:t>
      </w:r>
      <w:r w:rsidRPr="00886D37">
        <w:rPr>
          <w:sz w:val="28"/>
          <w:szCs w:val="28"/>
          <w:lang w:val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</w:t>
      </w:r>
      <w:r w:rsidRPr="00886D37">
        <w:rPr>
          <w:noProof/>
          <w:sz w:val="28"/>
          <w:szCs w:val="28"/>
          <w:lang w:val="ru-RU" w:eastAsia="ru-RU"/>
        </w:rPr>
        <w:drawing>
          <wp:inline distT="0" distB="0" distL="0" distR="0" wp14:anchorId="29CFD86C" wp14:editId="25AE6713">
            <wp:extent cx="19685" cy="19685"/>
            <wp:effectExtent l="19050" t="0" r="0" b="0"/>
            <wp:docPr id="1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D37">
        <w:rPr>
          <w:sz w:val="28"/>
          <w:szCs w:val="28"/>
          <w:lang w:val="ru-RU"/>
        </w:rPr>
        <w:t>общего и среднего общего образования»;</w:t>
      </w:r>
    </w:p>
    <w:p w14:paraId="2067540F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1.3.4. Постановлением Главного государственного санитарного врача РФ от 29 декабря 2010</w:t>
      </w:r>
      <w:r w:rsidR="00A3444C" w:rsidRPr="00886D37">
        <w:rPr>
          <w:sz w:val="28"/>
          <w:szCs w:val="28"/>
          <w:lang w:val="ru-RU"/>
        </w:rPr>
        <w:t>г. № 189 «</w:t>
      </w:r>
      <w:r w:rsidRPr="00886D37">
        <w:rPr>
          <w:sz w:val="28"/>
          <w:szCs w:val="28"/>
          <w:lang w:val="ru-RU"/>
        </w:rPr>
        <w:t>Об у</w:t>
      </w:r>
      <w:r w:rsidR="00A3444C" w:rsidRPr="00886D37">
        <w:rPr>
          <w:sz w:val="28"/>
          <w:szCs w:val="28"/>
          <w:lang w:val="ru-RU"/>
        </w:rPr>
        <w:t>тверждении СанПиН 24.2.2821-10 «</w:t>
      </w:r>
      <w:r w:rsidRPr="00886D37">
        <w:rPr>
          <w:sz w:val="28"/>
          <w:szCs w:val="28"/>
          <w:lang w:val="ru-RU"/>
        </w:rPr>
        <w:t>Санитарно-</w:t>
      </w:r>
      <w:r w:rsidRPr="00886D37">
        <w:rPr>
          <w:sz w:val="28"/>
          <w:szCs w:val="28"/>
          <w:lang w:val="ru-RU"/>
        </w:rPr>
        <w:lastRenderedPageBreak/>
        <w:t>эпидемиологические требования к условиям и организации обучения в общеобразовательных учреждениях»;</w:t>
      </w:r>
    </w:p>
    <w:p w14:paraId="37107D38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1.3.5. Приказом Министерства образования и науки Российской Федерации от 25 декабря</w:t>
      </w:r>
      <w:r w:rsidR="00A3444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201З г. № 1394 «Об утверждении порядка проведения государственной</w:t>
      </w:r>
      <w:r w:rsidR="007B064C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итоговой аттестации по образовательным программам основного общего образования»;</w:t>
      </w:r>
    </w:p>
    <w:p w14:paraId="0EA0A8E9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1.3.6.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6 г"/>
        </w:smartTagPr>
        <w:r w:rsidRPr="00886D37">
          <w:rPr>
            <w:sz w:val="28"/>
            <w:szCs w:val="28"/>
            <w:lang w:val="ru-RU"/>
          </w:rPr>
          <w:t>2016 г</w:t>
        </w:r>
      </w:smartTag>
      <w:r w:rsidR="00A3444C" w:rsidRPr="00886D37">
        <w:rPr>
          <w:sz w:val="28"/>
          <w:szCs w:val="28"/>
          <w:lang w:val="ru-RU"/>
        </w:rPr>
        <w:t>. № 305 «</w:t>
      </w:r>
      <w:r w:rsidRPr="00886D37">
        <w:rPr>
          <w:sz w:val="28"/>
          <w:szCs w:val="28"/>
          <w:lang w:val="ru-RU"/>
        </w:rPr>
        <w:t>О внесении изменений в Порядок проведения государственной итоговой аттестации по образовательным программам основного общего образования</w:t>
      </w:r>
      <w:r w:rsidR="00A3444C" w:rsidRPr="00886D37">
        <w:rPr>
          <w:sz w:val="28"/>
          <w:szCs w:val="28"/>
          <w:lang w:val="ru-RU"/>
        </w:rPr>
        <w:t>,</w:t>
      </w:r>
      <w:r w:rsidRPr="00886D37">
        <w:rPr>
          <w:sz w:val="28"/>
          <w:szCs w:val="28"/>
          <w:lang w:val="ru-RU"/>
        </w:rPr>
        <w:t xml:space="preserve"> утвержденный приказом Министерства образования и науки Российской Федераци</w:t>
      </w:r>
      <w:r w:rsidR="00A3444C" w:rsidRPr="00886D37">
        <w:rPr>
          <w:sz w:val="28"/>
          <w:szCs w:val="28"/>
          <w:lang w:val="ru-RU"/>
        </w:rPr>
        <w:t>и от 25 декабря 2013 года №1394»</w:t>
      </w:r>
      <w:r w:rsidRPr="00886D37">
        <w:rPr>
          <w:sz w:val="28"/>
          <w:szCs w:val="28"/>
          <w:lang w:val="ru-RU"/>
        </w:rPr>
        <w:t>;</w:t>
      </w:r>
    </w:p>
    <w:p w14:paraId="447CA4C6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1.3.7.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886D37">
          <w:rPr>
            <w:sz w:val="28"/>
            <w:szCs w:val="28"/>
            <w:lang w:val="ru-RU"/>
          </w:rPr>
          <w:t>2013 г</w:t>
        </w:r>
      </w:smartTag>
      <w:r w:rsidRPr="00886D37">
        <w:rPr>
          <w:sz w:val="28"/>
          <w:szCs w:val="28"/>
          <w:lang w:val="ru-RU"/>
        </w:rPr>
        <w:t>.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14:paraId="7CCA0742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3.8. Приказом Министерства образования и науки Российской Федерац</w:t>
      </w:r>
      <w:r w:rsidR="00A3444C" w:rsidRPr="00886D37">
        <w:rPr>
          <w:sz w:val="28"/>
          <w:szCs w:val="28"/>
          <w:lang w:val="ru-RU"/>
        </w:rPr>
        <w:t>ии от 24 марта 2016 года № 306 «</w:t>
      </w:r>
      <w:r w:rsidRPr="00886D37">
        <w:rPr>
          <w:sz w:val="28"/>
          <w:szCs w:val="28"/>
          <w:lang w:val="ru-RU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</w:t>
      </w:r>
      <w:r w:rsidR="00A3444C" w:rsidRPr="00886D37">
        <w:rPr>
          <w:sz w:val="28"/>
          <w:szCs w:val="28"/>
          <w:lang w:val="ru-RU"/>
        </w:rPr>
        <w:t xml:space="preserve"> от 26 декабря 2013 года № 1400»</w:t>
      </w:r>
      <w:r w:rsidRPr="00886D37">
        <w:rPr>
          <w:sz w:val="28"/>
          <w:szCs w:val="28"/>
          <w:lang w:val="ru-RU"/>
        </w:rPr>
        <w:t>;</w:t>
      </w:r>
    </w:p>
    <w:p w14:paraId="6D856C2E" w14:textId="77777777" w:rsidR="00A3444C" w:rsidRPr="00886D37" w:rsidRDefault="00D065CB" w:rsidP="007B064C">
      <w:pPr>
        <w:spacing w:line="276" w:lineRule="auto"/>
        <w:ind w:right="15"/>
        <w:rPr>
          <w:noProof/>
          <w:sz w:val="28"/>
          <w:szCs w:val="28"/>
          <w:lang w:val="ru-RU" w:eastAsia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 xml:space="preserve">3.9. Приказом Министерства образования и науки Российской Федерации от 23 июня 2014г. № </w:t>
      </w:r>
      <w:smartTag w:uri="urn:schemas-microsoft-com:office:smarttags" w:element="metricconverter">
        <w:smartTagPr>
          <w:attr w:name="ProductID" w:val="685 г"/>
        </w:smartTagPr>
        <w:r w:rsidRPr="00886D37">
          <w:rPr>
            <w:sz w:val="28"/>
            <w:szCs w:val="28"/>
            <w:lang w:val="ru-RU"/>
          </w:rPr>
          <w:t>685 г</w:t>
        </w:r>
      </w:smartTag>
      <w:r w:rsidR="00A3444C" w:rsidRPr="00886D37">
        <w:rPr>
          <w:sz w:val="28"/>
          <w:szCs w:val="28"/>
          <w:lang w:val="ru-RU"/>
        </w:rPr>
        <w:t>. Москва «Об</w:t>
      </w:r>
      <w:r w:rsidRPr="00886D37">
        <w:rPr>
          <w:sz w:val="28"/>
          <w:szCs w:val="28"/>
          <w:lang w:val="ru-RU"/>
        </w:rPr>
        <w:t xml:space="preserve"> утв</w:t>
      </w:r>
      <w:r w:rsidR="00A3444C" w:rsidRPr="00886D37">
        <w:rPr>
          <w:sz w:val="28"/>
          <w:szCs w:val="28"/>
          <w:lang w:val="ru-RU"/>
        </w:rPr>
        <w:t>ерждении Порядка выдачи медали «За особые успехи в учении»</w:t>
      </w:r>
      <w:r w:rsidRPr="00886D37">
        <w:rPr>
          <w:sz w:val="28"/>
          <w:szCs w:val="28"/>
          <w:lang w:val="ru-RU"/>
        </w:rPr>
        <w:t xml:space="preserve">; </w:t>
      </w:r>
    </w:p>
    <w:p w14:paraId="32940EA2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 xml:space="preserve">3.10. Постановлением Правительства Москвы № 74-ПП от </w:t>
      </w:r>
      <w:r w:rsidR="00A3444C" w:rsidRPr="00886D37">
        <w:rPr>
          <w:sz w:val="28"/>
          <w:szCs w:val="28"/>
          <w:lang w:val="ru-RU"/>
        </w:rPr>
        <w:t>25 февраля 2014 года «О медали «</w:t>
      </w:r>
      <w:r w:rsidR="009F1D6C" w:rsidRPr="00886D37">
        <w:rPr>
          <w:sz w:val="28"/>
          <w:szCs w:val="28"/>
          <w:lang w:val="ru-RU"/>
        </w:rPr>
        <w:t xml:space="preserve">За особые успехи в </w:t>
      </w:r>
      <w:r w:rsidR="00A3444C" w:rsidRPr="00886D37">
        <w:rPr>
          <w:sz w:val="28"/>
          <w:szCs w:val="28"/>
          <w:lang w:val="ru-RU"/>
        </w:rPr>
        <w:t>учении</w:t>
      </w:r>
      <w:r w:rsidRPr="00886D37">
        <w:rPr>
          <w:sz w:val="28"/>
          <w:szCs w:val="28"/>
          <w:lang w:val="ru-RU"/>
        </w:rPr>
        <w:t>»;</w:t>
      </w:r>
    </w:p>
    <w:p w14:paraId="7502224F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З. 11. Федеральным законом от 27 июля 2006 года №152-ФЗ «О персональных данных»;</w:t>
      </w:r>
    </w:p>
    <w:p w14:paraId="6DEB1926" w14:textId="77777777"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1.3.12. Уставом Школы.</w:t>
      </w:r>
    </w:p>
    <w:p w14:paraId="6F30A8BC" w14:textId="77777777" w:rsidR="00A3444C" w:rsidRPr="00886D37" w:rsidRDefault="00A3444C" w:rsidP="007B064C">
      <w:pPr>
        <w:spacing w:line="276" w:lineRule="auto"/>
        <w:ind w:left="295" w:right="15"/>
        <w:rPr>
          <w:sz w:val="28"/>
          <w:szCs w:val="28"/>
          <w:lang w:val="ru-RU"/>
        </w:rPr>
      </w:pPr>
    </w:p>
    <w:p w14:paraId="38C61DB9" w14:textId="77777777" w:rsidR="007B064C" w:rsidRDefault="00D065CB" w:rsidP="007B064C">
      <w:pPr>
        <w:spacing w:after="218" w:line="276" w:lineRule="auto"/>
        <w:ind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Текст настоящего Положения размещается на официальном сайте Школы в сети Интернет.</w:t>
      </w:r>
    </w:p>
    <w:p w14:paraId="236F0B90" w14:textId="77777777" w:rsidR="00D065CB" w:rsidRPr="00886D37" w:rsidRDefault="00D065CB" w:rsidP="009A295F">
      <w:pPr>
        <w:spacing w:after="218" w:line="276" w:lineRule="auto"/>
        <w:ind w:right="15" w:firstLine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 ПРАВА И ОБЯЗАННОСТИ</w:t>
      </w:r>
      <w:r w:rsidR="00F5250D" w:rsidRPr="00886D37">
        <w:rPr>
          <w:sz w:val="28"/>
          <w:szCs w:val="28"/>
          <w:lang w:val="ru-RU"/>
        </w:rPr>
        <w:t xml:space="preserve">  </w:t>
      </w:r>
      <w:r w:rsidRPr="00886D37">
        <w:rPr>
          <w:sz w:val="28"/>
          <w:szCs w:val="28"/>
          <w:lang w:val="ru-RU"/>
        </w:rPr>
        <w:t>УЧАС</w:t>
      </w:r>
      <w:r w:rsidR="007B064C">
        <w:rPr>
          <w:sz w:val="28"/>
          <w:szCs w:val="28"/>
          <w:lang w:val="ru-RU"/>
        </w:rPr>
        <w:t>ТНИКОВ ОБРАЗОВАТЕЛЬНЫХ                          ОТНОШЕНИЙ</w:t>
      </w:r>
    </w:p>
    <w:p w14:paraId="761B667B" w14:textId="77777777" w:rsidR="00D065CB" w:rsidRPr="00886D37" w:rsidRDefault="00D065CB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2.1. Права и обязанности участников образовательных отношений определяются законодательством Российской Федерации (в том числе статьей 43 №273-ФЗ «Об образовании в РФ»), Уставом Школы, другими локальными актами Школы.</w:t>
      </w:r>
    </w:p>
    <w:p w14:paraId="14376E5A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2.2. Школа имеет право:</w:t>
      </w:r>
    </w:p>
    <w:p w14:paraId="2D913B4D" w14:textId="77777777" w:rsidR="00D065CB" w:rsidRPr="00886D37" w:rsidRDefault="00D065CB" w:rsidP="007603D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2.2.1. Самостоятельно утверждать учебный план по образовательным программам, которые предусмотрены лицензией и свидетельством о государственной аккредитации;</w:t>
      </w:r>
    </w:p>
    <w:p w14:paraId="379CD330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2.2</w:t>
      </w:r>
      <w:r w:rsidR="002650DD" w:rsidRPr="00886D37">
        <w:rPr>
          <w:sz w:val="28"/>
          <w:szCs w:val="28"/>
          <w:lang w:val="ru-RU"/>
        </w:rPr>
        <w:t>.</w:t>
      </w:r>
      <w:r w:rsidR="007603DC">
        <w:rPr>
          <w:sz w:val="28"/>
          <w:szCs w:val="28"/>
          <w:lang w:val="ru-RU"/>
        </w:rPr>
        <w:t>2</w:t>
      </w:r>
      <w:r w:rsidRPr="00886D37">
        <w:rPr>
          <w:sz w:val="28"/>
          <w:szCs w:val="28"/>
          <w:lang w:val="ru-RU"/>
        </w:rPr>
        <w:t>. Осуществлять подбор и расстановку кадров;</w:t>
      </w:r>
    </w:p>
    <w:p w14:paraId="165EA697" w14:textId="77777777" w:rsidR="00D065CB" w:rsidRPr="00886D37" w:rsidRDefault="00D065CB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="007603DC">
        <w:rPr>
          <w:sz w:val="28"/>
          <w:szCs w:val="28"/>
          <w:lang w:val="ru-RU"/>
        </w:rPr>
        <w:t>2.3</w:t>
      </w:r>
      <w:r w:rsidRPr="00886D37">
        <w:rPr>
          <w:sz w:val="28"/>
          <w:szCs w:val="28"/>
          <w:lang w:val="ru-RU"/>
        </w:rPr>
        <w:t>. Реализовывать общеобразовательные программы в рамках сетевого взаимодействия (в сетевой форме) совместно с организациями, обладающими ресурсами, необходимыми для осуществления образовательной деятельности.</w:t>
      </w:r>
    </w:p>
    <w:p w14:paraId="4829B3A4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2.3. Школа обязана ознакомить обучающихся, родителей (законных представителей) несовершеннолетних обучающихся с лицензией на осуществление образовательной деятельности, свидетельством о государственной аккредитации, Уставом, другими документами, регламентирующими деятельность Школы.</w:t>
      </w:r>
    </w:p>
    <w:p w14:paraId="02DD6AAE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2.4. Обучающиеся, родители (законные представители) несовершеннолетних имеют право:</w:t>
      </w:r>
    </w:p>
    <w:p w14:paraId="03524F5C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2.4.</w:t>
      </w:r>
      <w:r w:rsidRPr="00886D37">
        <w:rPr>
          <w:sz w:val="28"/>
          <w:szCs w:val="28"/>
        </w:rPr>
        <w:t>l</w:t>
      </w:r>
      <w:r w:rsidRPr="00886D37">
        <w:rPr>
          <w:sz w:val="28"/>
          <w:szCs w:val="28"/>
          <w:lang w:val="ru-RU"/>
        </w:rPr>
        <w:t>. Получать от Школы информацию по вопросам организации образовательной деятельности Школы, текущей, промежуточной и итоговой аттестации, перспектив развития Школы;</w:t>
      </w:r>
    </w:p>
    <w:p w14:paraId="07BB2E1B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4.2. Получать полную достоверную информацию об оценке своих знаний, умений и навыков, а также о критериях этой оценки;</w:t>
      </w:r>
    </w:p>
    <w:p w14:paraId="32E47654" w14:textId="77777777" w:rsidR="00B61327" w:rsidRDefault="00D065CB" w:rsidP="009A295F">
      <w:pPr>
        <w:spacing w:line="240" w:lineRule="atLeast"/>
        <w:ind w:right="17" w:firstLine="11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2.4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3. Родители (законные представители) несовершеннолетних обучающихся имеют право присутствовать в Школе вместе с обучающимся при оказании консультативной помощи, проведении промежуточной аттестации.</w:t>
      </w:r>
    </w:p>
    <w:p w14:paraId="019C5366" w14:textId="77777777" w:rsidR="002650DD" w:rsidRPr="00886D37" w:rsidRDefault="00D065CB" w:rsidP="009A295F">
      <w:pPr>
        <w:spacing w:line="240" w:lineRule="atLeast"/>
        <w:ind w:right="17" w:firstLine="11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2.5. Обучающиеся, родители (законные представители) несовершеннолетних обязаны: </w:t>
      </w:r>
    </w:p>
    <w:p w14:paraId="65381A03" w14:textId="2D9CEF0C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2.5.1.</w:t>
      </w:r>
      <w:r w:rsidR="00A2645B" w:rsidRPr="00A2645B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добросовестно осваивать образовательную программу, осуществлять самостоятельную подготовку к занятиям;</w:t>
      </w:r>
    </w:p>
    <w:p w14:paraId="344ADA81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5.2. выполнять требования Устава Школы, правил внутреннего распорядка;</w:t>
      </w:r>
    </w:p>
    <w:p w14:paraId="36AD5E01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2.5</w:t>
      </w:r>
      <w:r w:rsidR="002650DD" w:rsidRPr="00886D37">
        <w:rPr>
          <w:sz w:val="28"/>
          <w:szCs w:val="28"/>
          <w:lang w:val="ru-RU"/>
        </w:rPr>
        <w:t>.</w:t>
      </w:r>
      <w:r w:rsidR="009F1D6C" w:rsidRPr="00886D37">
        <w:rPr>
          <w:sz w:val="28"/>
          <w:szCs w:val="28"/>
          <w:lang w:val="ru-RU"/>
        </w:rPr>
        <w:t xml:space="preserve">3. </w:t>
      </w:r>
      <w:r w:rsidRPr="00886D37">
        <w:rPr>
          <w:sz w:val="28"/>
          <w:szCs w:val="28"/>
          <w:lang w:val="ru-RU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14:paraId="33FC2FB8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5.4. бережно относиться к имуществу Школы;</w:t>
      </w:r>
    </w:p>
    <w:p w14:paraId="6CBF7A23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5.5. соблюдать обязательства, принятые в соответствии с Договором об оказании образовательных услуг.</w:t>
      </w:r>
    </w:p>
    <w:p w14:paraId="08BD77D2" w14:textId="77777777" w:rsidR="007B064C" w:rsidRPr="00886D37" w:rsidRDefault="00D065CB" w:rsidP="009A295F">
      <w:pPr>
        <w:spacing w:after="251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2.6. Обучающиеся, родители (законные представители) несовершеннолетних обучающихся дают свое письменное согласие в виде заявления на сбор, систематизацию своих персональных данных, связанных с обучением в Школе, в порядке, установленном законодательством Российской Федерации.</w:t>
      </w:r>
    </w:p>
    <w:p w14:paraId="67AA645D" w14:textId="77777777" w:rsidR="00D065CB" w:rsidRDefault="00D065CB" w:rsidP="00531596">
      <w:pPr>
        <w:spacing w:after="12" w:line="276" w:lineRule="auto"/>
        <w:ind w:right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З. ПОРЯДОК</w:t>
      </w:r>
      <w:r w:rsidR="009F1D6C" w:rsidRPr="00886D37">
        <w:rPr>
          <w:sz w:val="28"/>
          <w:szCs w:val="28"/>
          <w:lang w:val="ru-RU"/>
        </w:rPr>
        <w:t xml:space="preserve"> ПРИЕМА НА ЗАОЧНУЮ</w:t>
      </w:r>
      <w:r w:rsidRPr="00886D37">
        <w:rPr>
          <w:sz w:val="28"/>
          <w:szCs w:val="28"/>
          <w:lang w:val="ru-RU"/>
        </w:rPr>
        <w:t xml:space="preserve"> ФОРМУ</w:t>
      </w:r>
      <w:r w:rsidR="009F1D6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ОБУЧЕНИЯ</w:t>
      </w:r>
    </w:p>
    <w:p w14:paraId="0ED94304" w14:textId="77777777" w:rsidR="007B064C" w:rsidRPr="00886D37" w:rsidRDefault="007B064C" w:rsidP="009A295F">
      <w:pPr>
        <w:spacing w:after="12" w:line="276" w:lineRule="auto"/>
        <w:ind w:right="0"/>
        <w:rPr>
          <w:sz w:val="28"/>
          <w:szCs w:val="28"/>
          <w:lang w:val="ru-RU"/>
        </w:rPr>
      </w:pPr>
    </w:p>
    <w:p w14:paraId="3FECB443" w14:textId="378C39FA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3.1. </w:t>
      </w:r>
      <w:r w:rsidR="009F1D6C" w:rsidRPr="00886D37">
        <w:rPr>
          <w:sz w:val="28"/>
          <w:szCs w:val="28"/>
          <w:lang w:val="ru-RU"/>
        </w:rPr>
        <w:t xml:space="preserve">В Школу на заочную </w:t>
      </w:r>
      <w:r w:rsidRPr="00886D37">
        <w:rPr>
          <w:sz w:val="28"/>
          <w:szCs w:val="28"/>
          <w:lang w:val="ru-RU"/>
        </w:rPr>
        <w:t>форму обучения принимаются граждане Российской Федерации, иностранные граждане и лица без гражданства.</w:t>
      </w:r>
    </w:p>
    <w:p w14:paraId="76CC56F0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3.2.</w:t>
      </w:r>
      <w:r w:rsidR="009F1D6C" w:rsidRPr="00886D37">
        <w:rPr>
          <w:sz w:val="28"/>
          <w:szCs w:val="28"/>
          <w:lang w:val="ru-RU"/>
        </w:rPr>
        <w:t xml:space="preserve"> Прием на заочную </w:t>
      </w:r>
      <w:r w:rsidRPr="00886D37">
        <w:rPr>
          <w:sz w:val="28"/>
          <w:szCs w:val="28"/>
          <w:lang w:val="ru-RU"/>
        </w:rPr>
        <w:t xml:space="preserve">форму регламентируется Положением о приеме в </w:t>
      </w:r>
      <w:r w:rsidR="009F1D6C" w:rsidRPr="00886D37">
        <w:rPr>
          <w:sz w:val="28"/>
          <w:szCs w:val="28"/>
          <w:lang w:val="ru-RU"/>
        </w:rPr>
        <w:t>АНО СОШ «Димитриевская».</w:t>
      </w:r>
    </w:p>
    <w:p w14:paraId="183024E9" w14:textId="77777777" w:rsidR="00D065CB" w:rsidRPr="00886D37" w:rsidRDefault="009F1D6C" w:rsidP="009A295F">
      <w:pPr>
        <w:spacing w:after="42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3.3. Прием в Ш</w:t>
      </w:r>
      <w:r w:rsidR="00D065CB" w:rsidRPr="00886D37">
        <w:rPr>
          <w:sz w:val="28"/>
          <w:szCs w:val="28"/>
          <w:lang w:val="ru-RU"/>
        </w:rPr>
        <w:t>колу осуществляется по личному заявлению родителей (законных представителей) несовершеннолетнего обучающегося при предъявлении оригинала</w:t>
      </w:r>
      <w:r w:rsidRPr="00886D37">
        <w:rPr>
          <w:sz w:val="28"/>
          <w:szCs w:val="28"/>
          <w:lang w:val="ru-RU"/>
        </w:rPr>
        <w:t xml:space="preserve"> </w:t>
      </w:r>
      <w:r w:rsidR="00D065CB" w:rsidRPr="00886D37">
        <w:rPr>
          <w:sz w:val="28"/>
          <w:szCs w:val="28"/>
          <w:lang w:val="ru-RU"/>
        </w:rPr>
        <w:t>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</w:t>
      </w:r>
      <w:r w:rsidR="008D3F77">
        <w:rPr>
          <w:sz w:val="28"/>
          <w:szCs w:val="28"/>
          <w:lang w:val="ru-RU"/>
        </w:rPr>
        <w:t>сийской Федерации</w:t>
      </w:r>
      <w:r w:rsidR="00D065CB" w:rsidRPr="00886D37">
        <w:rPr>
          <w:sz w:val="28"/>
          <w:szCs w:val="28"/>
          <w:lang w:val="ru-RU"/>
        </w:rPr>
        <w:t>.</w:t>
      </w:r>
    </w:p>
    <w:p w14:paraId="0A04AB88" w14:textId="77777777" w:rsidR="00D065CB" w:rsidRPr="00886D37" w:rsidRDefault="00D065CB" w:rsidP="009A295F">
      <w:pPr>
        <w:spacing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3.4. Школа заключает с обучающимся, родителем (законным представителем) несовершеннолетнего обучающегося Договор о предоставлении обра</w:t>
      </w:r>
      <w:r w:rsidR="008D3F77">
        <w:rPr>
          <w:sz w:val="28"/>
          <w:szCs w:val="28"/>
          <w:lang w:val="ru-RU"/>
        </w:rPr>
        <w:t>зовательных услуг</w:t>
      </w:r>
      <w:r w:rsidRPr="00886D37">
        <w:rPr>
          <w:sz w:val="28"/>
          <w:szCs w:val="28"/>
          <w:lang w:val="ru-RU"/>
        </w:rPr>
        <w:t>.</w:t>
      </w:r>
    </w:p>
    <w:p w14:paraId="70352C50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3.5. Подтверждением зачисления является издание Школой Приказа о зачислении обучающегося. Приказ о зачислении выпускается после предоставления на Заочное отделение</w:t>
      </w:r>
      <w:r w:rsidR="009F1D6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Школы полного пакета документов.</w:t>
      </w:r>
    </w:p>
    <w:p w14:paraId="42F1E3D6" w14:textId="77777777" w:rsidR="00D065CB" w:rsidRPr="00886D37" w:rsidRDefault="00D065CB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3.6. При</w:t>
      </w:r>
      <w:r w:rsidR="00115C80" w:rsidRPr="00886D37">
        <w:rPr>
          <w:sz w:val="28"/>
          <w:szCs w:val="28"/>
          <w:lang w:val="ru-RU"/>
        </w:rPr>
        <w:t xml:space="preserve"> приеме на заочную форму обучения в 9, 1</w:t>
      </w:r>
      <w:r w:rsidRPr="00886D37">
        <w:rPr>
          <w:sz w:val="28"/>
          <w:szCs w:val="28"/>
          <w:lang w:val="ru-RU"/>
        </w:rPr>
        <w:t xml:space="preserve">1 класс Школа проводит очное вступительное собеседование/тестирование обучающегося по русскому языку, математике и предметам, планируемым для </w:t>
      </w:r>
      <w:r w:rsidR="00115C80" w:rsidRPr="00886D37">
        <w:rPr>
          <w:sz w:val="28"/>
          <w:szCs w:val="28"/>
          <w:lang w:val="ru-RU"/>
        </w:rPr>
        <w:t xml:space="preserve">прохождения </w:t>
      </w:r>
      <w:r w:rsidRPr="00886D37">
        <w:rPr>
          <w:sz w:val="28"/>
          <w:szCs w:val="28"/>
          <w:lang w:val="ru-RU"/>
        </w:rPr>
        <w:t>итоговой государственной аттестации.</w:t>
      </w:r>
    </w:p>
    <w:p w14:paraId="54BE5C70" w14:textId="77777777" w:rsidR="00D065CB" w:rsidRPr="00886D37" w:rsidRDefault="00115C80" w:rsidP="009A295F">
      <w:pPr>
        <w:spacing w:after="261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3.7.Прием на заочную </w:t>
      </w:r>
      <w:r w:rsidR="00D065CB" w:rsidRPr="00886D37">
        <w:rPr>
          <w:sz w:val="28"/>
          <w:szCs w:val="28"/>
          <w:lang w:val="ru-RU"/>
        </w:rPr>
        <w:t>форму обучения во 2-11 класс при отсутствии у обучающегося документов, подтверждающих уровень его образования, в том числе результатов предыдущей промежуточной аттестации осуществляется Школой пос</w:t>
      </w:r>
      <w:r w:rsidRPr="00886D37">
        <w:rPr>
          <w:sz w:val="28"/>
          <w:szCs w:val="28"/>
          <w:lang w:val="ru-RU"/>
        </w:rPr>
        <w:t>ле написания контрольной работы/</w:t>
      </w:r>
      <w:r w:rsidR="00D065CB" w:rsidRPr="00886D37">
        <w:rPr>
          <w:sz w:val="28"/>
          <w:szCs w:val="28"/>
          <w:lang w:val="ru-RU"/>
        </w:rPr>
        <w:t>тест</w:t>
      </w:r>
      <w:r w:rsidRPr="00886D37">
        <w:rPr>
          <w:sz w:val="28"/>
          <w:szCs w:val="28"/>
          <w:lang w:val="ru-RU"/>
        </w:rPr>
        <w:t>ирования, соответствующего требо</w:t>
      </w:r>
      <w:r w:rsidR="00D065CB" w:rsidRPr="00886D37">
        <w:rPr>
          <w:sz w:val="28"/>
          <w:szCs w:val="28"/>
          <w:lang w:val="ru-RU"/>
        </w:rPr>
        <w:t xml:space="preserve">ваниям общеобразовательной программы к возрасту обучающегося. При получении неудовлетворительного результата Школа может отказать в </w:t>
      </w:r>
      <w:r w:rsidRPr="00886D37">
        <w:rPr>
          <w:sz w:val="28"/>
          <w:szCs w:val="28"/>
          <w:lang w:val="ru-RU"/>
        </w:rPr>
        <w:t xml:space="preserve">приеме на заочную </w:t>
      </w:r>
      <w:r w:rsidR="00D065CB" w:rsidRPr="00886D37">
        <w:rPr>
          <w:sz w:val="28"/>
          <w:szCs w:val="28"/>
          <w:lang w:val="ru-RU"/>
        </w:rPr>
        <w:t>форму обучения.</w:t>
      </w:r>
    </w:p>
    <w:p w14:paraId="25ED0A68" w14:textId="77777777" w:rsidR="00D065CB" w:rsidRPr="00886D37" w:rsidRDefault="00D065CB" w:rsidP="009A295F">
      <w:pPr>
        <w:spacing w:after="285" w:line="276" w:lineRule="auto"/>
        <w:ind w:right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 ОРГАНИЗАЦИЯ ОБРАЗОВАТЕЛЬНОГО П</w:t>
      </w:r>
      <w:r w:rsidR="00115C80" w:rsidRPr="00886D37">
        <w:rPr>
          <w:sz w:val="28"/>
          <w:szCs w:val="28"/>
          <w:lang w:val="ru-RU"/>
        </w:rPr>
        <w:t xml:space="preserve">РОЦЕССА НА ЗАОЧНОЙ </w:t>
      </w:r>
      <w:r w:rsidRPr="00886D37">
        <w:rPr>
          <w:sz w:val="28"/>
          <w:szCs w:val="28"/>
          <w:lang w:val="ru-RU"/>
        </w:rPr>
        <w:t>ФОРМЕ ОБУЧЕНИЯ</w:t>
      </w:r>
    </w:p>
    <w:p w14:paraId="11B509D5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4.1. Обучение ведется на основе образовательных программ, обеспечивающих обязательный минимум содержания образования. Организация образовательного процесса регламентируется учебным планом, разрабатываемым Школой самостоятельно в соответствии с требованиями единого Федерального государственного образовательного стандарта ФГОС.</w:t>
      </w:r>
    </w:p>
    <w:p w14:paraId="6946DFE2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 xml:space="preserve">4.2. Освоение образовательной программы обучающимся </w:t>
      </w:r>
      <w:r w:rsidR="00115C80" w:rsidRPr="00886D37">
        <w:rPr>
          <w:sz w:val="28"/>
          <w:szCs w:val="28"/>
          <w:lang w:val="ru-RU"/>
        </w:rPr>
        <w:t xml:space="preserve">в </w:t>
      </w:r>
      <w:r w:rsidRPr="00886D37">
        <w:rPr>
          <w:sz w:val="28"/>
          <w:szCs w:val="28"/>
          <w:lang w:val="ru-RU"/>
        </w:rPr>
        <w:t>заочн</w:t>
      </w:r>
      <w:r w:rsidR="00115C80" w:rsidRPr="00886D37">
        <w:rPr>
          <w:sz w:val="28"/>
          <w:szCs w:val="28"/>
          <w:lang w:val="ru-RU"/>
        </w:rPr>
        <w:t>ой форме</w:t>
      </w:r>
      <w:r w:rsidRPr="00886D37">
        <w:rPr>
          <w:sz w:val="28"/>
          <w:szCs w:val="28"/>
          <w:lang w:val="ru-RU"/>
        </w:rPr>
        <w:t xml:space="preserve"> обучения может осуществляться на основе индивидуального учебного плана, учитывающего уровень его предшествующей подготовки, личностные особенности и способности, индивидуальный темп освоения учебного материала.</w:t>
      </w:r>
    </w:p>
    <w:p w14:paraId="5F07C115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2.1. И</w:t>
      </w:r>
      <w:r w:rsidR="00115C80" w:rsidRPr="00886D37">
        <w:rPr>
          <w:sz w:val="28"/>
          <w:szCs w:val="28"/>
          <w:lang w:val="ru-RU"/>
        </w:rPr>
        <w:t>нд</w:t>
      </w:r>
      <w:r w:rsidRPr="00886D37">
        <w:rPr>
          <w:sz w:val="28"/>
          <w:szCs w:val="28"/>
          <w:lang w:val="ru-RU"/>
        </w:rPr>
        <w:t>ивидуальный учебный план разрабатывается обучающимся и родителями</w:t>
      </w:r>
      <w:r w:rsidR="00365953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(законными представителями) несовершеннолетнего обучающегося совместно с педагогами Школы на основании утвержденных учебных планов Школы в соответствии с федеральным базисным учебным планом.</w:t>
      </w:r>
    </w:p>
    <w:p w14:paraId="4787369E" w14:textId="1998EAB0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2. Индивидуальный учебный план отражает сроки освоения образовательной программы обучающегося и зависит от его индивидуальных психо</w:t>
      </w:r>
      <w:r w:rsidR="00EC765E" w:rsidRPr="00EC765E">
        <w:rPr>
          <w:sz w:val="28"/>
          <w:szCs w:val="28"/>
          <w:lang w:val="ru-RU"/>
        </w:rPr>
        <w:t>-</w:t>
      </w:r>
      <w:r w:rsidRPr="00886D37">
        <w:rPr>
          <w:sz w:val="28"/>
          <w:szCs w:val="28"/>
          <w:lang w:val="ru-RU"/>
        </w:rPr>
        <w:t>физиологических особенностей.</w:t>
      </w:r>
      <w:r w:rsidRPr="00886D37">
        <w:rPr>
          <w:noProof/>
          <w:sz w:val="28"/>
          <w:szCs w:val="28"/>
          <w:lang w:val="ru-RU" w:eastAsia="ru-RU"/>
        </w:rPr>
        <w:drawing>
          <wp:inline distT="0" distB="0" distL="0" distR="0" wp14:anchorId="2EB51474" wp14:editId="73DE63BB">
            <wp:extent cx="19685" cy="19685"/>
            <wp:effectExtent l="19050" t="0" r="0" b="0"/>
            <wp:docPr id="3" name="Picture 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72C22" w14:textId="77777777" w:rsidR="00D065CB" w:rsidRPr="00886D37" w:rsidRDefault="00D065CB" w:rsidP="009A295F">
      <w:pPr>
        <w:spacing w:line="276" w:lineRule="auto"/>
        <w:ind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4.3. Обучение проводится на русском языке.</w:t>
      </w:r>
    </w:p>
    <w:p w14:paraId="2A74DAF0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4.4. При реализ</w:t>
      </w:r>
      <w:r w:rsidR="00365953" w:rsidRPr="00886D37">
        <w:rPr>
          <w:sz w:val="28"/>
          <w:szCs w:val="28"/>
          <w:lang w:val="ru-RU"/>
        </w:rPr>
        <w:t>ации заочной формы</w:t>
      </w:r>
      <w:r w:rsidRPr="00886D37">
        <w:rPr>
          <w:sz w:val="28"/>
          <w:szCs w:val="28"/>
          <w:lang w:val="ru-RU"/>
        </w:rPr>
        <w:t xml:space="preserve"> обучения могут использоваться дистанционные образовательные технологии, электронное обучение. Возможно осуществление Сетевой формы реализации образовательных программ, в том числе с использованием ресурсов организаций, осуществляющих образовательную деятельность, в том числе иностранных, а также </w:t>
      </w:r>
      <w:r w:rsidR="00365953" w:rsidRPr="00886D37">
        <w:rPr>
          <w:sz w:val="28"/>
          <w:szCs w:val="28"/>
          <w:lang w:val="ru-RU"/>
        </w:rPr>
        <w:t xml:space="preserve">с </w:t>
      </w:r>
      <w:r w:rsidRPr="00886D37">
        <w:rPr>
          <w:sz w:val="28"/>
          <w:szCs w:val="28"/>
          <w:lang w:val="ru-RU"/>
        </w:rPr>
        <w:t>использованием ресурсов научны</w:t>
      </w:r>
      <w:r w:rsidR="00365953" w:rsidRPr="00886D37">
        <w:rPr>
          <w:sz w:val="28"/>
          <w:szCs w:val="28"/>
          <w:lang w:val="ru-RU"/>
        </w:rPr>
        <w:t>х организаций и иных организаций</w:t>
      </w:r>
      <w:r w:rsidRPr="00886D37">
        <w:rPr>
          <w:sz w:val="28"/>
          <w:szCs w:val="28"/>
          <w:lang w:val="ru-RU"/>
        </w:rPr>
        <w:t>, обладающих ресурсами, необходимыми для осуществления обучения.</w:t>
      </w:r>
    </w:p>
    <w:p w14:paraId="5FFFE0B5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4.5.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65C7071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4.6. При реализации образовательных программ с применением электронного обучения, дистанционных образовательных технологий независимо от места нахождения обучающегося</w:t>
      </w:r>
      <w:r w:rsidR="00115C80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местом осуществления образовательной деятельности является место нахождения Школы.</w:t>
      </w:r>
    </w:p>
    <w:p w14:paraId="5352A672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4.7. </w:t>
      </w:r>
      <w:r w:rsidRPr="00EC765E">
        <w:rPr>
          <w:b/>
          <w:bCs/>
          <w:sz w:val="28"/>
          <w:szCs w:val="28"/>
          <w:lang w:val="ru-RU"/>
        </w:rPr>
        <w:t>Школа обеспечивает:</w:t>
      </w:r>
    </w:p>
    <w:p w14:paraId="24C845F2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4.7.1. Календарно-тематическое планирование на текущий учебный год;</w:t>
      </w:r>
    </w:p>
    <w:p w14:paraId="32302949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4.7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2. план консультаций по предметам;</w:t>
      </w:r>
    </w:p>
    <w:p w14:paraId="05188D65" w14:textId="5B39DAED" w:rsidR="00D065CB" w:rsidRPr="00886D37" w:rsidRDefault="00D065CB" w:rsidP="00EC765E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4.7.3. план написания репетиционных работ по подготовке к государственной итоговой</w:t>
      </w:r>
      <w:r w:rsidR="00EC765E" w:rsidRPr="00EC765E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аттестации;</w:t>
      </w:r>
    </w:p>
    <w:p w14:paraId="19F50E92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4.7.4. план проведения текущей, промежуточной аттестации;</w:t>
      </w:r>
    </w:p>
    <w:p w14:paraId="693CB753" w14:textId="77777777"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4.7.5</w:t>
      </w:r>
      <w:r w:rsidR="00D065CB" w:rsidRPr="00886D37">
        <w:rPr>
          <w:sz w:val="28"/>
          <w:szCs w:val="28"/>
          <w:lang w:val="ru-RU"/>
        </w:rPr>
        <w:t xml:space="preserve">. </w:t>
      </w:r>
      <w:r w:rsidR="005E426A">
        <w:rPr>
          <w:sz w:val="28"/>
          <w:szCs w:val="28"/>
          <w:lang w:val="ru-RU"/>
        </w:rPr>
        <w:t>возможность участия</w:t>
      </w:r>
      <w:r w:rsidR="00D065CB" w:rsidRPr="00886D37">
        <w:rPr>
          <w:sz w:val="28"/>
          <w:szCs w:val="28"/>
          <w:lang w:val="ru-RU"/>
        </w:rPr>
        <w:t xml:space="preserve"> обучающихся в написании Всероссийских проверочных работ (ВПР);</w:t>
      </w:r>
    </w:p>
    <w:p w14:paraId="5951E582" w14:textId="77777777"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4.7.6. </w:t>
      </w:r>
      <w:r w:rsidR="00D065CB" w:rsidRPr="00886D37">
        <w:rPr>
          <w:sz w:val="28"/>
          <w:szCs w:val="28"/>
          <w:lang w:val="ru-RU"/>
        </w:rPr>
        <w:t>методическую помощь обучающимся и родителям (законным представителям) несовершеннолетнего, необходимую для освоения общеобразовательной программы;</w:t>
      </w:r>
    </w:p>
    <w:p w14:paraId="35DE9DD2" w14:textId="77777777"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4.7.7</w:t>
      </w:r>
      <w:r w:rsidR="00D065CB" w:rsidRPr="00886D37">
        <w:rPr>
          <w:sz w:val="28"/>
          <w:szCs w:val="28"/>
          <w:lang w:val="ru-RU"/>
        </w:rPr>
        <w:t>. возможность пользоваться учебными материалами Школы;</w:t>
      </w:r>
    </w:p>
    <w:p w14:paraId="385942DA" w14:textId="77777777"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4.7.8</w:t>
      </w:r>
      <w:r w:rsidR="00D065CB" w:rsidRPr="00886D37">
        <w:rPr>
          <w:sz w:val="28"/>
          <w:szCs w:val="28"/>
          <w:lang w:val="ru-RU"/>
        </w:rPr>
        <w:t>. возможность прохождения государственной итоговой аттестации, в порядке, установленном законодательством Российской Федерации;</w:t>
      </w:r>
    </w:p>
    <w:p w14:paraId="53667C90" w14:textId="77777777"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4.7.9</w:t>
      </w:r>
      <w:r w:rsidR="00D065CB" w:rsidRPr="00886D37">
        <w:rPr>
          <w:sz w:val="28"/>
          <w:szCs w:val="28"/>
          <w:lang w:val="ru-RU"/>
        </w:rPr>
        <w:t>. возможность участвовать во внеурочной деятельности Школы;</w:t>
      </w:r>
    </w:p>
    <w:p w14:paraId="1DC57236" w14:textId="07FCAE26" w:rsidR="00D065CB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4.7.10</w:t>
      </w:r>
      <w:r w:rsidR="00D065CB" w:rsidRPr="00886D37">
        <w:rPr>
          <w:sz w:val="28"/>
          <w:szCs w:val="28"/>
          <w:lang w:val="ru-RU"/>
        </w:rPr>
        <w:t>. возможность принимать участие во Всероссийской олимпиаде школьников.</w:t>
      </w:r>
    </w:p>
    <w:p w14:paraId="502BC47E" w14:textId="65546513" w:rsidR="00EC765E" w:rsidRDefault="00EC765E" w:rsidP="00EC765E">
      <w:pPr>
        <w:spacing w:after="255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7.</w:t>
      </w:r>
      <w:r w:rsidRPr="00886D37">
        <w:rPr>
          <w:sz w:val="28"/>
          <w:szCs w:val="28"/>
          <w:lang w:val="ru-RU"/>
        </w:rPr>
        <w:t>11.</w:t>
      </w:r>
      <w:r>
        <w:rPr>
          <w:sz w:val="28"/>
          <w:szCs w:val="28"/>
          <w:lang w:val="ru-RU"/>
        </w:rPr>
        <w:t xml:space="preserve"> </w:t>
      </w:r>
      <w:r w:rsidRPr="007628D7">
        <w:rPr>
          <w:sz w:val="28"/>
          <w:szCs w:val="28"/>
          <w:lang w:val="ru-RU"/>
        </w:rPr>
        <w:t>Принимать участие в диагностических работах, участие в которых обуславливается требованиями органов по надзору и контролю в сфере образования и Департамента образования Москвы, в случае, когда это не нарушает конституционных прав Обучающегося.</w:t>
      </w:r>
    </w:p>
    <w:p w14:paraId="3ABB498D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4.8. Школа принимает к зачету результаты освоения обучающимся учебных предметов, курсов, дисциплин (модулей), дополнительных образовательных программ, полученных в других организациях, имеющих государственную аккредитацию на осуществление образовательной деятельности с предоставлением подтверждающих документов.</w:t>
      </w:r>
    </w:p>
    <w:p w14:paraId="3E016816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4.9. Нормативный срок освоения начального общего образования — 4 года, основного общего образования — 5 лет, среднего общего образования — 2 года.</w:t>
      </w:r>
    </w:p>
    <w:p w14:paraId="5702E0DE" w14:textId="71B679D8" w:rsidR="00D065CB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4.10. Учебный год начинается 1 сентября. Продолжительность каникул в течение учебн</w:t>
      </w:r>
      <w:r w:rsidR="002669D3" w:rsidRPr="00886D37">
        <w:rPr>
          <w:sz w:val="28"/>
          <w:szCs w:val="28"/>
          <w:lang w:val="ru-RU"/>
        </w:rPr>
        <w:t>ого года составляет не менее</w:t>
      </w:r>
      <w:r w:rsidR="008D3F77">
        <w:rPr>
          <w:sz w:val="28"/>
          <w:szCs w:val="28"/>
          <w:lang w:val="ru-RU"/>
        </w:rPr>
        <w:t xml:space="preserve"> 20 </w:t>
      </w:r>
      <w:r w:rsidRPr="00886D37">
        <w:rPr>
          <w:sz w:val="28"/>
          <w:szCs w:val="28"/>
          <w:lang w:val="ru-RU"/>
        </w:rPr>
        <w:t>календарных дней.</w:t>
      </w:r>
    </w:p>
    <w:p w14:paraId="006D3B8C" w14:textId="77777777" w:rsidR="00EC765E" w:rsidRPr="00886D37" w:rsidRDefault="00EC765E" w:rsidP="009A295F">
      <w:pPr>
        <w:spacing w:line="276" w:lineRule="auto"/>
        <w:ind w:right="15"/>
        <w:rPr>
          <w:sz w:val="28"/>
          <w:szCs w:val="28"/>
          <w:lang w:val="ru-RU"/>
        </w:rPr>
      </w:pPr>
    </w:p>
    <w:p w14:paraId="660CFB06" w14:textId="77777777" w:rsidR="00D065CB" w:rsidRPr="00886D37" w:rsidRDefault="00D065CB" w:rsidP="00CC67C3">
      <w:pPr>
        <w:spacing w:after="255" w:line="276" w:lineRule="auto"/>
        <w:ind w:right="15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 ПОРЯД</w:t>
      </w:r>
      <w:r w:rsidR="009B23FF" w:rsidRPr="00886D37">
        <w:rPr>
          <w:sz w:val="28"/>
          <w:szCs w:val="28"/>
          <w:lang w:val="ru-RU"/>
        </w:rPr>
        <w:t>О</w:t>
      </w:r>
      <w:r w:rsidRPr="00886D37">
        <w:rPr>
          <w:sz w:val="28"/>
          <w:szCs w:val="28"/>
          <w:lang w:val="ru-RU"/>
        </w:rPr>
        <w:t>К ПРОВЕДЕНИЯ АТ</w:t>
      </w:r>
      <w:r w:rsidR="009B23FF" w:rsidRPr="00886D37">
        <w:rPr>
          <w:sz w:val="28"/>
          <w:szCs w:val="28"/>
          <w:lang w:val="ru-RU"/>
        </w:rPr>
        <w:t>ТЕСТАЦИИ НА ЗАОЧНОЙ</w:t>
      </w:r>
      <w:r w:rsidRPr="00886D37">
        <w:rPr>
          <w:sz w:val="28"/>
          <w:szCs w:val="28"/>
          <w:lang w:val="ru-RU"/>
        </w:rPr>
        <w:t xml:space="preserve"> ФОРМЕ ОБУЧЕНИЯ</w:t>
      </w:r>
    </w:p>
    <w:p w14:paraId="1B0715AF" w14:textId="77777777" w:rsidR="00D065CB" w:rsidRPr="00886D37" w:rsidRDefault="00D065CB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5.1. Для обучающихся, осваивающих образовательные программы в з</w:t>
      </w:r>
      <w:r w:rsidR="009B23FF" w:rsidRPr="00886D37">
        <w:rPr>
          <w:sz w:val="28"/>
          <w:szCs w:val="28"/>
          <w:lang w:val="ru-RU"/>
        </w:rPr>
        <w:t xml:space="preserve">аочной </w:t>
      </w:r>
      <w:r w:rsidRPr="00886D37">
        <w:rPr>
          <w:sz w:val="28"/>
          <w:szCs w:val="28"/>
          <w:lang w:val="ru-RU"/>
        </w:rPr>
        <w:t>форме</w:t>
      </w:r>
      <w:r w:rsidR="009B23FF" w:rsidRPr="00886D37">
        <w:rPr>
          <w:sz w:val="28"/>
          <w:szCs w:val="28"/>
          <w:lang w:val="ru-RU"/>
        </w:rPr>
        <w:t>,</w:t>
      </w:r>
      <w:r w:rsidRPr="00886D37">
        <w:rPr>
          <w:sz w:val="28"/>
          <w:szCs w:val="28"/>
          <w:lang w:val="ru-RU"/>
        </w:rPr>
        <w:t xml:space="preserve"> Школа осуществляет текущий контроль успеваемости, промежуточную аттестацию в соответствии с утвержденным Педагогическим советом Школы графиком.</w:t>
      </w:r>
      <w:r w:rsidRPr="00886D37">
        <w:rPr>
          <w:noProof/>
          <w:sz w:val="28"/>
          <w:szCs w:val="28"/>
          <w:lang w:val="ru-RU" w:eastAsia="ru-RU"/>
        </w:rPr>
        <w:drawing>
          <wp:inline distT="0" distB="0" distL="0" distR="0" wp14:anchorId="35A4E29D" wp14:editId="1196673F">
            <wp:extent cx="19685" cy="19685"/>
            <wp:effectExtent l="19050" t="0" r="0" b="0"/>
            <wp:docPr id="4" name="Picture 1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7A1C1" w14:textId="77777777" w:rsidR="00182496" w:rsidRDefault="00D065CB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 xml:space="preserve">5.2. Текущий контроль успеваемости проводится </w:t>
      </w:r>
      <w:r w:rsidR="009B23FF" w:rsidRPr="00886D37">
        <w:rPr>
          <w:sz w:val="28"/>
          <w:szCs w:val="28"/>
          <w:lang w:val="ru-RU"/>
        </w:rPr>
        <w:t xml:space="preserve">в течение учебного года </w:t>
      </w:r>
      <w:r w:rsidRPr="00886D37">
        <w:rPr>
          <w:sz w:val="28"/>
          <w:szCs w:val="28"/>
          <w:lang w:val="ru-RU"/>
        </w:rPr>
        <w:t xml:space="preserve"> дистанционно в</w:t>
      </w:r>
      <w:r w:rsidR="00182496">
        <w:rPr>
          <w:sz w:val="28"/>
          <w:szCs w:val="28"/>
          <w:lang w:val="ru-RU"/>
        </w:rPr>
        <w:t xml:space="preserve"> </w:t>
      </w:r>
      <w:r w:rsidR="00182496" w:rsidRPr="00182496">
        <w:rPr>
          <w:sz w:val="28"/>
          <w:szCs w:val="28"/>
          <w:lang w:val="ru-RU"/>
        </w:rPr>
        <w:t xml:space="preserve"> форме тестирования с применением дистанционной </w:t>
      </w:r>
      <w:r w:rsidR="00182496">
        <w:rPr>
          <w:sz w:val="28"/>
          <w:szCs w:val="28"/>
          <w:lang w:val="ru-RU"/>
        </w:rPr>
        <w:t>электронной обучающей платформы</w:t>
      </w:r>
      <w:r w:rsidRPr="00886D37">
        <w:rPr>
          <w:sz w:val="28"/>
          <w:szCs w:val="28"/>
          <w:lang w:val="ru-RU"/>
        </w:rPr>
        <w:t>. Промежуточная аттестация проводится один раз в год по каждому предмет</w:t>
      </w:r>
      <w:r w:rsidR="009B23FF" w:rsidRPr="00886D37">
        <w:rPr>
          <w:sz w:val="28"/>
          <w:szCs w:val="28"/>
          <w:lang w:val="ru-RU"/>
        </w:rPr>
        <w:t xml:space="preserve">у учебного плана Школы </w:t>
      </w:r>
      <w:r w:rsidR="00182496">
        <w:rPr>
          <w:sz w:val="28"/>
          <w:szCs w:val="28"/>
          <w:lang w:val="ru-RU"/>
        </w:rPr>
        <w:t xml:space="preserve">дистанционно </w:t>
      </w:r>
      <w:r w:rsidR="00182496" w:rsidRPr="00182496">
        <w:rPr>
          <w:sz w:val="28"/>
          <w:szCs w:val="28"/>
          <w:lang w:val="ru-RU"/>
        </w:rPr>
        <w:t xml:space="preserve">в форме тестирования с применением дистанционной </w:t>
      </w:r>
      <w:r w:rsidR="00182496">
        <w:rPr>
          <w:sz w:val="28"/>
          <w:szCs w:val="28"/>
          <w:lang w:val="ru-RU"/>
        </w:rPr>
        <w:t>электронной обучающей платформы.</w:t>
      </w:r>
    </w:p>
    <w:p w14:paraId="60655861" w14:textId="77777777" w:rsidR="00D065CB" w:rsidRPr="00886D37" w:rsidRDefault="00D065CB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 </w:t>
      </w:r>
      <w:r w:rsidR="00A239DD" w:rsidRPr="00886D37">
        <w:rPr>
          <w:sz w:val="28"/>
          <w:szCs w:val="28"/>
          <w:lang w:val="ru-RU"/>
        </w:rPr>
        <w:t>5.3</w:t>
      </w:r>
      <w:r w:rsidRPr="00886D37">
        <w:rPr>
          <w:sz w:val="28"/>
          <w:szCs w:val="28"/>
          <w:lang w:val="ru-RU"/>
        </w:rPr>
        <w:t>. При выставлении годовой оценки учитывается результаты текущего контроля успеваемости и промежуточной аттестации.</w:t>
      </w:r>
    </w:p>
    <w:p w14:paraId="2AFC7767" w14:textId="77777777" w:rsidR="00D065CB" w:rsidRPr="00886D37" w:rsidRDefault="00A239DD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5.4</w:t>
      </w:r>
      <w:r w:rsidR="00D065CB" w:rsidRPr="00886D37">
        <w:rPr>
          <w:sz w:val="28"/>
          <w:szCs w:val="28"/>
          <w:lang w:val="ru-RU"/>
        </w:rPr>
        <w:t>. По результатам промежуточной аттестации обучающийся может получить справку о промежуточной аттестации.</w:t>
      </w:r>
    </w:p>
    <w:p w14:paraId="327D6F0E" w14:textId="77777777" w:rsidR="00D065CB" w:rsidRPr="00EC765E" w:rsidRDefault="00A239DD" w:rsidP="00B12658">
      <w:pPr>
        <w:spacing w:line="276" w:lineRule="auto"/>
        <w:ind w:right="15"/>
        <w:rPr>
          <w:b/>
          <w:bCs/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5.5</w:t>
      </w:r>
      <w:r w:rsidR="00D065CB" w:rsidRPr="00886D37">
        <w:rPr>
          <w:sz w:val="28"/>
          <w:szCs w:val="28"/>
          <w:lang w:val="ru-RU"/>
        </w:rPr>
        <w:t>. Обучающийся, получивший неудовлетворительную оценку при прохождени</w:t>
      </w:r>
      <w:r w:rsidRPr="00886D37">
        <w:rPr>
          <w:sz w:val="28"/>
          <w:szCs w:val="28"/>
          <w:lang w:val="ru-RU"/>
        </w:rPr>
        <w:t>и промежуточной аттестации, им</w:t>
      </w:r>
      <w:r w:rsidR="00D065CB" w:rsidRPr="00886D37">
        <w:rPr>
          <w:sz w:val="28"/>
          <w:szCs w:val="28"/>
          <w:lang w:val="ru-RU"/>
        </w:rPr>
        <w:t xml:space="preserve">еет право на две пересдачи в сроки, установленные Школой. </w:t>
      </w:r>
      <w:r w:rsidR="00D065CB" w:rsidRPr="00EC765E">
        <w:rPr>
          <w:b/>
          <w:bCs/>
          <w:sz w:val="28"/>
          <w:szCs w:val="28"/>
          <w:lang w:val="ru-RU"/>
        </w:rPr>
        <w:t>Если обе попытки пересдачи экзамена обучающимся будут неудачными, обучающийся обязан перейти на очное обучение.</w:t>
      </w:r>
    </w:p>
    <w:p w14:paraId="111A2E40" w14:textId="77777777" w:rsidR="00D065CB" w:rsidRPr="00886D37" w:rsidRDefault="00A239DD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5.6</w:t>
      </w:r>
      <w:r w:rsidR="00D065CB" w:rsidRPr="00886D37">
        <w:rPr>
          <w:sz w:val="28"/>
          <w:szCs w:val="28"/>
          <w:lang w:val="ru-RU"/>
        </w:rPr>
        <w:t>. Государственная итоговая аттестация обучающихся, осваивающих образовательную пр</w:t>
      </w:r>
      <w:r w:rsidRPr="00886D37">
        <w:rPr>
          <w:sz w:val="28"/>
          <w:szCs w:val="28"/>
          <w:lang w:val="ru-RU"/>
        </w:rPr>
        <w:t xml:space="preserve">ограмму в заочной </w:t>
      </w:r>
      <w:r w:rsidR="00D065CB" w:rsidRPr="00886D37">
        <w:rPr>
          <w:sz w:val="28"/>
          <w:szCs w:val="28"/>
          <w:lang w:val="ru-RU"/>
        </w:rPr>
        <w:t>форме, проводится в соответствии с нормативными актами Министерства образования и науки Российской Фед</w:t>
      </w:r>
      <w:r w:rsidRPr="00886D37">
        <w:rPr>
          <w:sz w:val="28"/>
          <w:szCs w:val="28"/>
          <w:lang w:val="ru-RU"/>
        </w:rPr>
        <w:t xml:space="preserve">ерации, Федеральной службы по </w:t>
      </w:r>
      <w:r w:rsidR="00D065CB" w:rsidRPr="00886D37">
        <w:rPr>
          <w:sz w:val="28"/>
          <w:szCs w:val="28"/>
          <w:lang w:val="ru-RU"/>
        </w:rPr>
        <w:t>надзору в сфере образования, а также Департамента образования города Москвы.</w:t>
      </w:r>
    </w:p>
    <w:p w14:paraId="346D0FA3" w14:textId="77777777" w:rsidR="00D065CB" w:rsidRPr="00886D37" w:rsidRDefault="00A239DD" w:rsidP="00B12658">
      <w:pPr>
        <w:spacing w:after="37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5.7</w:t>
      </w:r>
      <w:r w:rsidR="00D065CB" w:rsidRPr="00886D37">
        <w:rPr>
          <w:sz w:val="28"/>
          <w:szCs w:val="28"/>
          <w:lang w:val="ru-RU"/>
        </w:rPr>
        <w:t>. Обучающимся, успешно прошедшим государственную итоговую аттестацию, выдается аттестат государственного образца.</w:t>
      </w:r>
    </w:p>
    <w:p w14:paraId="56FDB781" w14:textId="77777777" w:rsidR="00D065CB" w:rsidRPr="00886D37" w:rsidRDefault="00A239DD" w:rsidP="00B12658">
      <w:pPr>
        <w:spacing w:after="27"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5.8. Выпускники Ш</w:t>
      </w:r>
      <w:r w:rsidR="00D065CB" w:rsidRPr="00886D37">
        <w:rPr>
          <w:sz w:val="28"/>
          <w:szCs w:val="28"/>
          <w:lang w:val="ru-RU"/>
        </w:rPr>
        <w:t>колы, достигшие особых успехов при освоении образовательной программы среднего общего образования, награждаются золотой или серебряной медалью. Выпускники, отличившиеся в изучении отдельных предметов, награждаются похвальной грамотой «За особые успехи в изучении отдельных предметов» или похвальным листом «За отличные успехи в учении».</w:t>
      </w:r>
    </w:p>
    <w:p w14:paraId="5E75C127" w14:textId="77777777" w:rsidR="00D065CB" w:rsidRPr="00886D37" w:rsidRDefault="00A239DD" w:rsidP="00B12658">
      <w:pPr>
        <w:spacing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5.9</w:t>
      </w:r>
      <w:r w:rsidR="00D065CB" w:rsidRPr="00886D37">
        <w:rPr>
          <w:sz w:val="28"/>
          <w:szCs w:val="28"/>
          <w:lang w:val="ru-RU"/>
        </w:rPr>
        <w:t xml:space="preserve">. Обучающиеся, не прошедшие государственную итоговую аттестацию или получившие неудовлетворительные результаты, получают справку установленного образца об обучении в образовательном учреждении </w:t>
      </w:r>
      <w:r w:rsidR="008D3F77">
        <w:rPr>
          <w:sz w:val="28"/>
          <w:szCs w:val="28"/>
          <w:lang w:val="ru-RU"/>
        </w:rPr>
        <w:t>с правом повторной аттестации</w:t>
      </w:r>
      <w:r w:rsidR="00D065CB" w:rsidRPr="00886D37">
        <w:rPr>
          <w:sz w:val="28"/>
          <w:szCs w:val="28"/>
          <w:lang w:val="ru-RU"/>
        </w:rPr>
        <w:t>.</w:t>
      </w:r>
    </w:p>
    <w:p w14:paraId="667FE795" w14:textId="77777777" w:rsidR="00D065CB" w:rsidRPr="00886D37" w:rsidRDefault="00A239DD" w:rsidP="00B12658">
      <w:pPr>
        <w:spacing w:after="27"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5.10</w:t>
      </w:r>
      <w:r w:rsidR="00D065CB" w:rsidRPr="00886D37">
        <w:rPr>
          <w:sz w:val="28"/>
          <w:szCs w:val="28"/>
          <w:lang w:val="ru-RU"/>
        </w:rPr>
        <w:t>. Порядок пересдачи экзаменов, входящих в государственную итоговую аттестацию, определяется «Порядком проведения государственной итоговой аттестации по образовательным программам среднего и основного общего образования», утвержденным Приказами Министерства образования Российской Федерации.</w:t>
      </w:r>
    </w:p>
    <w:p w14:paraId="53E426FB" w14:textId="77777777" w:rsidR="00D065CB" w:rsidRPr="00886D37" w:rsidRDefault="00A239DD" w:rsidP="00B12658">
      <w:pPr>
        <w:spacing w:after="250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5.11</w:t>
      </w:r>
      <w:r w:rsidR="00D065CB" w:rsidRPr="00886D37">
        <w:rPr>
          <w:sz w:val="28"/>
          <w:szCs w:val="28"/>
          <w:lang w:val="ru-RU"/>
        </w:rPr>
        <w:t>. В следующий класс переводится обучающийся, освоивший программу учебного года. Обучающийся, имеющий по итогам учебного года академическую задолженность по одному предмету, переводится в следующий класс условно. Ответственность за ликвидацию задолженности в течение следующего учебного года возлагается на обучающегося и родителей (законных представителей) несовершеннолетнего обучающегося. Обучающийся, имеющий по итогам учебного года академическую задолженность по двум и более предметам, не переводится в следующий класс и подлежит отчислению из Школы. Обучающийся, не освоивший общеобразовательную программу предыдущей ступени, не допускается к обучению на следующей ступени общего образования.</w:t>
      </w:r>
    </w:p>
    <w:p w14:paraId="72B83B94" w14:textId="77777777" w:rsidR="00D065CB" w:rsidRPr="00886D37" w:rsidRDefault="00D065CB" w:rsidP="009A295F">
      <w:pPr>
        <w:spacing w:after="269" w:line="276" w:lineRule="auto"/>
        <w:ind w:right="300" w:firstLine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 ПОРЯДОК О</w:t>
      </w:r>
      <w:r w:rsidR="00A239DD" w:rsidRPr="00886D37">
        <w:rPr>
          <w:sz w:val="28"/>
          <w:szCs w:val="28"/>
          <w:lang w:val="ru-RU"/>
        </w:rPr>
        <w:t xml:space="preserve">ТЧИСЛЕНИЯ С ЗАОЧНОЙ </w:t>
      </w:r>
      <w:r w:rsidRPr="00886D37">
        <w:rPr>
          <w:sz w:val="28"/>
          <w:szCs w:val="28"/>
          <w:lang w:val="ru-RU"/>
        </w:rPr>
        <w:t xml:space="preserve"> ФОРМЫ ОБУЧЕНИЯ</w:t>
      </w:r>
    </w:p>
    <w:p w14:paraId="20D29926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 Обучающийся может быть отчислен из Школы в следующих случаях:</w:t>
      </w:r>
    </w:p>
    <w:p w14:paraId="4A4A0E5C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6.1.1. в связи с завершением обучения с выдачей документа государственного образца о соответствующем уровне образования;</w:t>
      </w:r>
    </w:p>
    <w:p w14:paraId="1615CB2C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6.1.2. в связи с переводом в другое общеобразовательное учреждение, реализующее общеобразовательную программу соответствующего уровня;</w:t>
      </w:r>
    </w:p>
    <w:p w14:paraId="5D20121A" w14:textId="77777777" w:rsidR="00D065CB" w:rsidRPr="00886D37" w:rsidRDefault="002650DD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</w:t>
      </w:r>
      <w:r w:rsidR="00D065CB" w:rsidRPr="00886D37">
        <w:rPr>
          <w:sz w:val="28"/>
          <w:szCs w:val="28"/>
          <w:lang w:val="ru-RU"/>
        </w:rPr>
        <w:t>З. с согласия родителей (законных представителей) несовершеннолетнего обучающегося,</w:t>
      </w:r>
      <w:r w:rsidR="00A239DD" w:rsidRPr="00886D37">
        <w:rPr>
          <w:sz w:val="28"/>
          <w:szCs w:val="28"/>
          <w:lang w:val="ru-RU"/>
        </w:rPr>
        <w:t xml:space="preserve"> </w:t>
      </w:r>
      <w:r w:rsidR="00D065CB" w:rsidRPr="00886D37">
        <w:rPr>
          <w:sz w:val="28"/>
          <w:szCs w:val="28"/>
          <w:lang w:val="ru-RU"/>
        </w:rPr>
        <w:t>комиссии по делам несовершеннолетних и защите их прав,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образования;</w:t>
      </w:r>
    </w:p>
    <w:p w14:paraId="32635559" w14:textId="77777777" w:rsidR="00D065CB" w:rsidRPr="00886D37" w:rsidRDefault="002650DD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6.1.4</w:t>
      </w:r>
      <w:r w:rsidR="00D065CB" w:rsidRPr="00886D37">
        <w:rPr>
          <w:sz w:val="28"/>
          <w:szCs w:val="28"/>
          <w:lang w:val="ru-RU"/>
        </w:rPr>
        <w:t>. за систематическое невыполнение учебного плана, индивидуального учебного плана, наличии академической задолженно</w:t>
      </w:r>
      <w:r w:rsidR="00A239DD" w:rsidRPr="00886D37">
        <w:rPr>
          <w:sz w:val="28"/>
          <w:szCs w:val="28"/>
          <w:lang w:val="ru-RU"/>
        </w:rPr>
        <w:t>сти, не ликвидированной без ува</w:t>
      </w:r>
      <w:r w:rsidR="00D065CB" w:rsidRPr="00886D37">
        <w:rPr>
          <w:sz w:val="28"/>
          <w:szCs w:val="28"/>
          <w:lang w:val="ru-RU"/>
        </w:rPr>
        <w:t>жительных причин;</w:t>
      </w:r>
      <w:r w:rsidR="00D065CB" w:rsidRPr="00886D37">
        <w:rPr>
          <w:noProof/>
          <w:sz w:val="28"/>
          <w:szCs w:val="28"/>
          <w:lang w:val="ru-RU" w:eastAsia="ru-RU"/>
        </w:rPr>
        <w:drawing>
          <wp:inline distT="0" distB="0" distL="0" distR="0" wp14:anchorId="520396EE" wp14:editId="6EC20764">
            <wp:extent cx="19685" cy="19685"/>
            <wp:effectExtent l="19050" t="0" r="0" b="0"/>
            <wp:docPr id="5" name="Picture 1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E125F" w14:textId="77777777" w:rsidR="00D065CB" w:rsidRPr="00886D37" w:rsidRDefault="002650DD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</w:t>
      </w:r>
      <w:r w:rsidR="00D065CB" w:rsidRPr="00886D37">
        <w:rPr>
          <w:sz w:val="28"/>
          <w:szCs w:val="28"/>
          <w:lang w:val="ru-RU"/>
        </w:rPr>
        <w:t>1.5. по решению Педагогического совета Школы за неоднократно совершенные грубые нарушения Устава Школы или правил внутреннего распорядка;</w:t>
      </w:r>
    </w:p>
    <w:p w14:paraId="27A39497" w14:textId="77777777" w:rsidR="00D065CB" w:rsidRPr="00886D37" w:rsidRDefault="002650DD" w:rsidP="009A295F">
      <w:pPr>
        <w:spacing w:after="35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</w:t>
      </w:r>
      <w:r w:rsidR="00D065CB" w:rsidRPr="00886D37">
        <w:rPr>
          <w:sz w:val="28"/>
          <w:szCs w:val="28"/>
          <w:lang w:val="ru-RU"/>
        </w:rPr>
        <w:t>1.6. за нарушение условий Договора на оказание образовательных услуг, в том числе в случае просрочки оплаты стоимости платных образовательных услуг.</w:t>
      </w:r>
    </w:p>
    <w:p w14:paraId="498822AC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6.2. Школа незамедлительно информирует об отчислении обучающегося его родителей (законных представителей).</w:t>
      </w:r>
    </w:p>
    <w:p w14:paraId="06A6F4B5" w14:textId="77777777"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6.3.</w:t>
      </w:r>
      <w:r w:rsidR="00A20D2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 xml:space="preserve">Школа обязана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</w:t>
      </w:r>
      <w:r w:rsidRPr="00886D37">
        <w:rPr>
          <w:sz w:val="28"/>
          <w:szCs w:val="28"/>
          <w:lang w:val="ru-RU"/>
        </w:rPr>
        <w:lastRenderedPageBreak/>
        <w:t>взыскания. Орган местного самоуправления, осуществляющий управление в сфере образования, и родители (законные представители) несовершеннолетнего отчисленного обучающегося, не позднее чем в месячный срок принимают меры, обеспечива</w:t>
      </w:r>
      <w:r w:rsidR="005131F3" w:rsidRPr="00886D37">
        <w:rPr>
          <w:sz w:val="28"/>
          <w:szCs w:val="28"/>
          <w:lang w:val="ru-RU"/>
        </w:rPr>
        <w:t>ющие получение несовершеннолетни</w:t>
      </w:r>
      <w:r w:rsidRPr="00886D37">
        <w:rPr>
          <w:sz w:val="28"/>
          <w:szCs w:val="28"/>
          <w:lang w:val="ru-RU"/>
        </w:rPr>
        <w:t>м обучающимся общего образования.</w:t>
      </w:r>
    </w:p>
    <w:p w14:paraId="4E067D86" w14:textId="77777777" w:rsidR="00D065CB" w:rsidRPr="00886D37" w:rsidRDefault="00D065CB" w:rsidP="009A295F">
      <w:pPr>
        <w:spacing w:after="27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6.4. Основанием для прекращения образовательных отношений является приказ директора Школы об отчислении обучающегося.</w:t>
      </w:r>
    </w:p>
    <w:p w14:paraId="6A0A593D" w14:textId="2EA0A9A9" w:rsidR="007B064C" w:rsidRPr="00886D37" w:rsidRDefault="005131F3" w:rsidP="009A295F">
      <w:pPr>
        <w:spacing w:line="276" w:lineRule="auto"/>
        <w:ind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6.5.</w:t>
      </w:r>
      <w:r w:rsidR="00DD2029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 xml:space="preserve">Приказ </w:t>
      </w:r>
      <w:r w:rsidR="00D065CB" w:rsidRPr="00886D37">
        <w:rPr>
          <w:sz w:val="28"/>
          <w:szCs w:val="28"/>
          <w:lang w:val="ru-RU"/>
        </w:rPr>
        <w:t>об отчислении обучающегося из</w:t>
      </w:r>
      <w:r w:rsidR="007B064C">
        <w:rPr>
          <w:sz w:val="28"/>
          <w:szCs w:val="28"/>
          <w:lang w:val="ru-RU"/>
        </w:rPr>
        <w:t xml:space="preserve"> Школы до завершения обучения по </w:t>
      </w:r>
      <w:r w:rsidR="007B064C" w:rsidRPr="00886D37">
        <w:rPr>
          <w:sz w:val="28"/>
          <w:szCs w:val="28"/>
          <w:lang w:val="ru-RU"/>
        </w:rPr>
        <w:t xml:space="preserve">инициативе обучающегося или родителей (законных представителей) несовершеннолетнего обучающегося издается на основании заявления от обучающегося или родителей (законных представителей) несовершеннолетнего обучающегося. В данном заявлении указываются причины досрочного прекращения образовательных отношений (смена места жительства, перевод в другую организацию для продолжения обучения, решение о продолжении обучения вне Школы в форме семейного образования или самообразования и пр.). </w:t>
      </w:r>
    </w:p>
    <w:p w14:paraId="2A0E7804" w14:textId="77777777" w:rsidR="007B064C" w:rsidRPr="00886D37" w:rsidRDefault="007B064C" w:rsidP="009A295F">
      <w:pPr>
        <w:spacing w:line="276" w:lineRule="auto"/>
        <w:ind w:left="5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6.6. Отчисление как мера дисциплинарного взыскания не применяется к обучающимся во время их болезни, каникул.</w:t>
      </w:r>
    </w:p>
    <w:p w14:paraId="081EF8CA" w14:textId="77777777" w:rsidR="00D065CB" w:rsidRDefault="007B064C" w:rsidP="00322CA3">
      <w:pPr>
        <w:spacing w:after="336" w:line="276" w:lineRule="auto"/>
        <w:ind w:left="6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6.7. При досрочном прекращении образовательных отношений Школа в трехдневный срок после издания приказа об отчислении обучающегося выдает лицу, отчисленному из Школы, либо родителям (законным представителям) несовершеннолетнего обучавшегося справку об обучении или о периоде обучения по образцу, самостоятельно устанавливаемому Школой.</w:t>
      </w:r>
    </w:p>
    <w:p w14:paraId="273B0DDD" w14:textId="77777777" w:rsidR="007B064C" w:rsidRPr="00886D37" w:rsidRDefault="007B064C" w:rsidP="009A295F">
      <w:pPr>
        <w:spacing w:after="269" w:line="276" w:lineRule="auto"/>
        <w:ind w:left="10" w:right="0" w:hanging="1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7. СТОИМОСТЬ ОБРАЗОВАТЕЛЬНЫХ УСЛУГ НА ЗАОЧНОЙ ФОРМЕ ОБУЧЕНИЯ</w:t>
      </w:r>
    </w:p>
    <w:p w14:paraId="1F8F9EC5" w14:textId="77777777" w:rsidR="007B064C" w:rsidRPr="00886D37" w:rsidRDefault="007B064C" w:rsidP="009A295F">
      <w:pPr>
        <w:spacing w:line="276" w:lineRule="auto"/>
        <w:ind w:left="7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7.1. Стоимость образовательных услуг на заочной  форме обучения устанавливается ежегодно и утверждается приказом Руководителя Школы.</w:t>
      </w:r>
    </w:p>
    <w:p w14:paraId="63CAA9FB" w14:textId="77777777" w:rsidR="007B064C" w:rsidRPr="00886D37" w:rsidRDefault="007B064C" w:rsidP="009A295F">
      <w:pPr>
        <w:spacing w:line="276" w:lineRule="auto"/>
        <w:ind w:left="7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7.2. Стоимость образовательных услуг на заочной форме обучения для граждан Российской Федерации, зарегистрированных по месту жительства или по месту пребывания </w:t>
      </w:r>
      <w:r>
        <w:rPr>
          <w:sz w:val="28"/>
          <w:szCs w:val="28"/>
          <w:lang w:val="ru-RU"/>
        </w:rPr>
        <w:t>постоянно или временно в г.Москве</w:t>
      </w:r>
      <w:r w:rsidRPr="00886D37">
        <w:rPr>
          <w:sz w:val="28"/>
          <w:szCs w:val="28"/>
          <w:lang w:val="ru-RU"/>
        </w:rPr>
        <w:t>, определяется с учетом финансового обеспечения за счет бюджетны</w:t>
      </w:r>
      <w:r>
        <w:rPr>
          <w:sz w:val="28"/>
          <w:szCs w:val="28"/>
          <w:lang w:val="ru-RU"/>
        </w:rPr>
        <w:t>х ассигнований (субсидии) г.</w:t>
      </w:r>
      <w:r w:rsidRPr="00886D37">
        <w:rPr>
          <w:sz w:val="28"/>
          <w:szCs w:val="28"/>
          <w:lang w:val="ru-RU"/>
        </w:rPr>
        <w:t xml:space="preserve"> Москвы в целях возмещения затрат в связи с предоставлением Школой начального общего, основного общего, среднего общего образования на период обучения.</w:t>
      </w:r>
    </w:p>
    <w:p w14:paraId="555B476C" w14:textId="6C708637" w:rsidR="00E34E5A" w:rsidRPr="00886D37" w:rsidRDefault="007B064C" w:rsidP="00DD2029">
      <w:pPr>
        <w:spacing w:line="276" w:lineRule="auto"/>
        <w:ind w:left="8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7.3. Стоимость образовательных услуг на заочной форме обучения зависит от объема предоставленных Школой образовательных услуг, количество и характеристика которых определяется Договором о предоставлении образовательных услуг, заключаемым участниками образовательных отношений.</w:t>
      </w:r>
    </w:p>
    <w:sectPr w:rsidR="00E34E5A" w:rsidRPr="00886D37" w:rsidSect="007B45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CD99" w14:textId="77777777" w:rsidR="00D92664" w:rsidRDefault="00D92664" w:rsidP="00EA406D">
      <w:pPr>
        <w:spacing w:after="0" w:line="240" w:lineRule="auto"/>
      </w:pPr>
      <w:r>
        <w:separator/>
      </w:r>
    </w:p>
  </w:endnote>
  <w:endnote w:type="continuationSeparator" w:id="0">
    <w:p w14:paraId="6E924504" w14:textId="77777777" w:rsidR="00D92664" w:rsidRDefault="00D92664" w:rsidP="00EA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4A99" w14:textId="77777777" w:rsidR="0039658D" w:rsidRPr="002619FD" w:rsidRDefault="008A0FEE">
    <w:pPr>
      <w:spacing w:after="0" w:line="258" w:lineRule="auto"/>
      <w:ind w:left="350" w:right="5550" w:firstLine="0"/>
      <w:jc w:val="left"/>
      <w:rPr>
        <w:lang w:val="ru-RU"/>
      </w:rPr>
    </w:pPr>
    <w:r w:rsidRPr="002619FD">
      <w:rPr>
        <w:sz w:val="16"/>
        <w:lang w:val="ru-RU"/>
      </w:rPr>
      <w:t>Положение об обучении заочноЩ очно-заочной форме ЧОУ «СОШ «НАШИ ПЕНАТЫ»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87188"/>
      <w:docPartObj>
        <w:docPartGallery w:val="Page Numbers (Bottom of Page)"/>
        <w:docPartUnique/>
      </w:docPartObj>
    </w:sdtPr>
    <w:sdtEndPr/>
    <w:sdtContent>
      <w:p w14:paraId="24E4531A" w14:textId="77777777" w:rsidR="009A295F" w:rsidRDefault="00D9266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5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4DAE9" w14:textId="77777777" w:rsidR="0039658D" w:rsidRPr="007B064C" w:rsidRDefault="00D92664" w:rsidP="007B064C">
    <w:pPr>
      <w:spacing w:after="7" w:line="259" w:lineRule="auto"/>
      <w:ind w:right="0" w:firstLine="0"/>
      <w:jc w:val="left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F100" w14:textId="77777777" w:rsidR="0039658D" w:rsidRPr="002619FD" w:rsidRDefault="008A0FEE">
    <w:pPr>
      <w:spacing w:after="7" w:line="259" w:lineRule="auto"/>
      <w:ind w:left="380" w:right="0" w:firstLine="0"/>
      <w:jc w:val="left"/>
      <w:rPr>
        <w:lang w:val="ru-RU"/>
      </w:rPr>
    </w:pPr>
    <w:r w:rsidRPr="002619FD">
      <w:rPr>
        <w:sz w:val="16"/>
        <w:lang w:val="ru-RU"/>
      </w:rPr>
      <w:t>Положение об обучении в заочной, очно-заочной форме</w:t>
    </w:r>
  </w:p>
  <w:p w14:paraId="156A63D8" w14:textId="77777777" w:rsidR="0039658D" w:rsidRDefault="008A0FEE">
    <w:pPr>
      <w:spacing w:after="0" w:line="259" w:lineRule="auto"/>
      <w:ind w:left="390" w:right="0" w:firstLine="0"/>
      <w:jc w:val="left"/>
    </w:pPr>
    <w:r>
      <w:rPr>
        <w:sz w:val="16"/>
      </w:rPr>
      <w:t>ЧОУ «СОШ «НАШИ ПЕНАТЫ»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4932" w14:textId="77777777" w:rsidR="00D92664" w:rsidRDefault="00D92664" w:rsidP="00EA406D">
      <w:pPr>
        <w:spacing w:after="0" w:line="240" w:lineRule="auto"/>
      </w:pPr>
      <w:r>
        <w:separator/>
      </w:r>
    </w:p>
  </w:footnote>
  <w:footnote w:type="continuationSeparator" w:id="0">
    <w:p w14:paraId="1B68656B" w14:textId="77777777" w:rsidR="00D92664" w:rsidRDefault="00D92664" w:rsidP="00EA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8DB1" w14:textId="77777777" w:rsidR="0039658D" w:rsidRDefault="00D92664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525E" w14:textId="77777777" w:rsidR="0039658D" w:rsidRDefault="00D92664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4451" w14:textId="77777777" w:rsidR="0039658D" w:rsidRDefault="00D9266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5AA4"/>
    <w:multiLevelType w:val="multilevel"/>
    <w:tmpl w:val="1F80EEB4"/>
    <w:lvl w:ilvl="0">
      <w:start w:val="1"/>
      <w:numFmt w:val="decimal"/>
      <w:lvlText w:val="%1.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CB"/>
    <w:rsid w:val="000000CF"/>
    <w:rsid w:val="00000291"/>
    <w:rsid w:val="0000276A"/>
    <w:rsid w:val="00002ABB"/>
    <w:rsid w:val="00005AFB"/>
    <w:rsid w:val="00007762"/>
    <w:rsid w:val="00007B76"/>
    <w:rsid w:val="0001332D"/>
    <w:rsid w:val="00013C62"/>
    <w:rsid w:val="0001556C"/>
    <w:rsid w:val="00015FD1"/>
    <w:rsid w:val="00016FD4"/>
    <w:rsid w:val="00022AC3"/>
    <w:rsid w:val="00025BFA"/>
    <w:rsid w:val="00030D47"/>
    <w:rsid w:val="00031670"/>
    <w:rsid w:val="0003241E"/>
    <w:rsid w:val="00035131"/>
    <w:rsid w:val="000357B8"/>
    <w:rsid w:val="00035EDF"/>
    <w:rsid w:val="0003653C"/>
    <w:rsid w:val="00036DAE"/>
    <w:rsid w:val="0004087E"/>
    <w:rsid w:val="00043A00"/>
    <w:rsid w:val="00043C78"/>
    <w:rsid w:val="000503FE"/>
    <w:rsid w:val="00050EB1"/>
    <w:rsid w:val="000542EB"/>
    <w:rsid w:val="00054519"/>
    <w:rsid w:val="00057858"/>
    <w:rsid w:val="00062962"/>
    <w:rsid w:val="00063817"/>
    <w:rsid w:val="00065BCA"/>
    <w:rsid w:val="00067E1B"/>
    <w:rsid w:val="00072B58"/>
    <w:rsid w:val="00073977"/>
    <w:rsid w:val="00073C28"/>
    <w:rsid w:val="000740B0"/>
    <w:rsid w:val="000748FF"/>
    <w:rsid w:val="000810A4"/>
    <w:rsid w:val="0008351A"/>
    <w:rsid w:val="00086332"/>
    <w:rsid w:val="00086CEE"/>
    <w:rsid w:val="00090967"/>
    <w:rsid w:val="00095814"/>
    <w:rsid w:val="00096B61"/>
    <w:rsid w:val="000A201A"/>
    <w:rsid w:val="000A2E90"/>
    <w:rsid w:val="000A5E78"/>
    <w:rsid w:val="000A652C"/>
    <w:rsid w:val="000B074E"/>
    <w:rsid w:val="000B0997"/>
    <w:rsid w:val="000B0F86"/>
    <w:rsid w:val="000B3DC1"/>
    <w:rsid w:val="000B49B9"/>
    <w:rsid w:val="000B56C4"/>
    <w:rsid w:val="000B5973"/>
    <w:rsid w:val="000B7AFC"/>
    <w:rsid w:val="000C2370"/>
    <w:rsid w:val="000C25E3"/>
    <w:rsid w:val="000C3331"/>
    <w:rsid w:val="000C6349"/>
    <w:rsid w:val="000C6409"/>
    <w:rsid w:val="000D2636"/>
    <w:rsid w:val="000D415F"/>
    <w:rsid w:val="000D42DC"/>
    <w:rsid w:val="000D61B0"/>
    <w:rsid w:val="000D7ACF"/>
    <w:rsid w:val="000E20FC"/>
    <w:rsid w:val="000E24F5"/>
    <w:rsid w:val="000E62C1"/>
    <w:rsid w:val="000E7718"/>
    <w:rsid w:val="000E7ACA"/>
    <w:rsid w:val="000F00FB"/>
    <w:rsid w:val="000F11C2"/>
    <w:rsid w:val="000F1A65"/>
    <w:rsid w:val="000F2836"/>
    <w:rsid w:val="000F48FD"/>
    <w:rsid w:val="000F492B"/>
    <w:rsid w:val="000F6B20"/>
    <w:rsid w:val="000F7883"/>
    <w:rsid w:val="00101D16"/>
    <w:rsid w:val="00102237"/>
    <w:rsid w:val="00102E98"/>
    <w:rsid w:val="00103041"/>
    <w:rsid w:val="00105A00"/>
    <w:rsid w:val="0010633A"/>
    <w:rsid w:val="00106C60"/>
    <w:rsid w:val="00107F07"/>
    <w:rsid w:val="00110034"/>
    <w:rsid w:val="00111C41"/>
    <w:rsid w:val="00111F9C"/>
    <w:rsid w:val="001128A3"/>
    <w:rsid w:val="00114D80"/>
    <w:rsid w:val="00115C80"/>
    <w:rsid w:val="00116B97"/>
    <w:rsid w:val="00120660"/>
    <w:rsid w:val="00120F73"/>
    <w:rsid w:val="00122FF4"/>
    <w:rsid w:val="0012306C"/>
    <w:rsid w:val="00124D8C"/>
    <w:rsid w:val="00125922"/>
    <w:rsid w:val="001259F8"/>
    <w:rsid w:val="00126381"/>
    <w:rsid w:val="00133638"/>
    <w:rsid w:val="0013467D"/>
    <w:rsid w:val="001366A7"/>
    <w:rsid w:val="00136900"/>
    <w:rsid w:val="00136F02"/>
    <w:rsid w:val="00140CAC"/>
    <w:rsid w:val="001441BB"/>
    <w:rsid w:val="0014798F"/>
    <w:rsid w:val="001520DD"/>
    <w:rsid w:val="0015235A"/>
    <w:rsid w:val="001526B8"/>
    <w:rsid w:val="00152C7E"/>
    <w:rsid w:val="0015492D"/>
    <w:rsid w:val="001577D2"/>
    <w:rsid w:val="00157E17"/>
    <w:rsid w:val="00161B7F"/>
    <w:rsid w:val="00164387"/>
    <w:rsid w:val="00165D93"/>
    <w:rsid w:val="001665A4"/>
    <w:rsid w:val="001709AB"/>
    <w:rsid w:val="00171A45"/>
    <w:rsid w:val="00172005"/>
    <w:rsid w:val="00172976"/>
    <w:rsid w:val="001755E1"/>
    <w:rsid w:val="00175B8E"/>
    <w:rsid w:val="0017655C"/>
    <w:rsid w:val="00182496"/>
    <w:rsid w:val="00182530"/>
    <w:rsid w:val="001832EA"/>
    <w:rsid w:val="00183833"/>
    <w:rsid w:val="001849B7"/>
    <w:rsid w:val="00184BCD"/>
    <w:rsid w:val="00187500"/>
    <w:rsid w:val="0019134E"/>
    <w:rsid w:val="0019172C"/>
    <w:rsid w:val="00191E19"/>
    <w:rsid w:val="0019305D"/>
    <w:rsid w:val="00193AFE"/>
    <w:rsid w:val="00194C03"/>
    <w:rsid w:val="001973E6"/>
    <w:rsid w:val="001A02C6"/>
    <w:rsid w:val="001A2845"/>
    <w:rsid w:val="001A39AB"/>
    <w:rsid w:val="001A3AA2"/>
    <w:rsid w:val="001A4748"/>
    <w:rsid w:val="001B087B"/>
    <w:rsid w:val="001B1846"/>
    <w:rsid w:val="001B2C97"/>
    <w:rsid w:val="001B4950"/>
    <w:rsid w:val="001B5581"/>
    <w:rsid w:val="001B59D3"/>
    <w:rsid w:val="001B5A07"/>
    <w:rsid w:val="001C0407"/>
    <w:rsid w:val="001C1F66"/>
    <w:rsid w:val="001C2808"/>
    <w:rsid w:val="001D0A8E"/>
    <w:rsid w:val="001D14DC"/>
    <w:rsid w:val="001D4A4E"/>
    <w:rsid w:val="001D6680"/>
    <w:rsid w:val="001D7E3D"/>
    <w:rsid w:val="001E3198"/>
    <w:rsid w:val="001E60AA"/>
    <w:rsid w:val="001E65BC"/>
    <w:rsid w:val="001E6CA6"/>
    <w:rsid w:val="001F7017"/>
    <w:rsid w:val="00202FF8"/>
    <w:rsid w:val="00203D74"/>
    <w:rsid w:val="0020460A"/>
    <w:rsid w:val="002068CD"/>
    <w:rsid w:val="002073B9"/>
    <w:rsid w:val="00212E3E"/>
    <w:rsid w:val="0021382A"/>
    <w:rsid w:val="00214C1B"/>
    <w:rsid w:val="0021695C"/>
    <w:rsid w:val="002169C7"/>
    <w:rsid w:val="00217672"/>
    <w:rsid w:val="00217C81"/>
    <w:rsid w:val="00220E48"/>
    <w:rsid w:val="002212FF"/>
    <w:rsid w:val="00221563"/>
    <w:rsid w:val="00223926"/>
    <w:rsid w:val="002264E4"/>
    <w:rsid w:val="00230C52"/>
    <w:rsid w:val="00232F1D"/>
    <w:rsid w:val="002334C2"/>
    <w:rsid w:val="00235C8C"/>
    <w:rsid w:val="00237056"/>
    <w:rsid w:val="00242F3E"/>
    <w:rsid w:val="002458CD"/>
    <w:rsid w:val="00252FA9"/>
    <w:rsid w:val="002549A6"/>
    <w:rsid w:val="002571A9"/>
    <w:rsid w:val="002624DC"/>
    <w:rsid w:val="002650DD"/>
    <w:rsid w:val="00266230"/>
    <w:rsid w:val="0026690A"/>
    <w:rsid w:val="002669D3"/>
    <w:rsid w:val="002676EF"/>
    <w:rsid w:val="00270932"/>
    <w:rsid w:val="002727D3"/>
    <w:rsid w:val="00272B60"/>
    <w:rsid w:val="00274E76"/>
    <w:rsid w:val="00280925"/>
    <w:rsid w:val="00281AB0"/>
    <w:rsid w:val="00282E99"/>
    <w:rsid w:val="002835A7"/>
    <w:rsid w:val="0028362F"/>
    <w:rsid w:val="002838E6"/>
    <w:rsid w:val="002846FC"/>
    <w:rsid w:val="00285B5E"/>
    <w:rsid w:val="00285F13"/>
    <w:rsid w:val="00290A76"/>
    <w:rsid w:val="002915BA"/>
    <w:rsid w:val="00292672"/>
    <w:rsid w:val="002950A5"/>
    <w:rsid w:val="002A0370"/>
    <w:rsid w:val="002A0DBA"/>
    <w:rsid w:val="002A0FE4"/>
    <w:rsid w:val="002A1C4A"/>
    <w:rsid w:val="002A28F3"/>
    <w:rsid w:val="002A362B"/>
    <w:rsid w:val="002A5079"/>
    <w:rsid w:val="002A708D"/>
    <w:rsid w:val="002B0400"/>
    <w:rsid w:val="002B1EEE"/>
    <w:rsid w:val="002B45B8"/>
    <w:rsid w:val="002B49CC"/>
    <w:rsid w:val="002B5B00"/>
    <w:rsid w:val="002C0447"/>
    <w:rsid w:val="002C349E"/>
    <w:rsid w:val="002C680A"/>
    <w:rsid w:val="002C6859"/>
    <w:rsid w:val="002D0409"/>
    <w:rsid w:val="002D06B1"/>
    <w:rsid w:val="002D3886"/>
    <w:rsid w:val="002D5124"/>
    <w:rsid w:val="002E1E50"/>
    <w:rsid w:val="002E2852"/>
    <w:rsid w:val="002E4347"/>
    <w:rsid w:val="002F5DCC"/>
    <w:rsid w:val="002F6DC0"/>
    <w:rsid w:val="002F758D"/>
    <w:rsid w:val="00300738"/>
    <w:rsid w:val="003020FE"/>
    <w:rsid w:val="00304709"/>
    <w:rsid w:val="00304FFD"/>
    <w:rsid w:val="00305981"/>
    <w:rsid w:val="00306286"/>
    <w:rsid w:val="00307355"/>
    <w:rsid w:val="00307639"/>
    <w:rsid w:val="00310046"/>
    <w:rsid w:val="00311C35"/>
    <w:rsid w:val="0031461A"/>
    <w:rsid w:val="00314EAB"/>
    <w:rsid w:val="00314EFD"/>
    <w:rsid w:val="00315279"/>
    <w:rsid w:val="003162C5"/>
    <w:rsid w:val="00316EA0"/>
    <w:rsid w:val="00317369"/>
    <w:rsid w:val="00317445"/>
    <w:rsid w:val="00320FB3"/>
    <w:rsid w:val="00322C59"/>
    <w:rsid w:val="00322CA3"/>
    <w:rsid w:val="0032341A"/>
    <w:rsid w:val="00326E29"/>
    <w:rsid w:val="003278A9"/>
    <w:rsid w:val="00333462"/>
    <w:rsid w:val="003334FD"/>
    <w:rsid w:val="003373BD"/>
    <w:rsid w:val="00337B48"/>
    <w:rsid w:val="0034387B"/>
    <w:rsid w:val="0034435B"/>
    <w:rsid w:val="003447ED"/>
    <w:rsid w:val="003452C7"/>
    <w:rsid w:val="003460A0"/>
    <w:rsid w:val="003508D3"/>
    <w:rsid w:val="0035357F"/>
    <w:rsid w:val="003538C1"/>
    <w:rsid w:val="0035458D"/>
    <w:rsid w:val="00355F40"/>
    <w:rsid w:val="00356BAD"/>
    <w:rsid w:val="00357109"/>
    <w:rsid w:val="00357F7A"/>
    <w:rsid w:val="003600BC"/>
    <w:rsid w:val="00360E70"/>
    <w:rsid w:val="00361F69"/>
    <w:rsid w:val="00362303"/>
    <w:rsid w:val="00364375"/>
    <w:rsid w:val="00365953"/>
    <w:rsid w:val="00366761"/>
    <w:rsid w:val="003667C8"/>
    <w:rsid w:val="003668C9"/>
    <w:rsid w:val="00367B8F"/>
    <w:rsid w:val="00370E2E"/>
    <w:rsid w:val="003733C0"/>
    <w:rsid w:val="0037489A"/>
    <w:rsid w:val="003770C9"/>
    <w:rsid w:val="0038158C"/>
    <w:rsid w:val="003839D3"/>
    <w:rsid w:val="00384C52"/>
    <w:rsid w:val="00385EE3"/>
    <w:rsid w:val="00386A4E"/>
    <w:rsid w:val="00386C7C"/>
    <w:rsid w:val="003877D1"/>
    <w:rsid w:val="00390428"/>
    <w:rsid w:val="00390820"/>
    <w:rsid w:val="003923A5"/>
    <w:rsid w:val="003926AD"/>
    <w:rsid w:val="0039348E"/>
    <w:rsid w:val="00393AB2"/>
    <w:rsid w:val="003948AB"/>
    <w:rsid w:val="0039529E"/>
    <w:rsid w:val="003965CF"/>
    <w:rsid w:val="003A0BA9"/>
    <w:rsid w:val="003A0E3B"/>
    <w:rsid w:val="003A184C"/>
    <w:rsid w:val="003A4818"/>
    <w:rsid w:val="003A507C"/>
    <w:rsid w:val="003B0E3C"/>
    <w:rsid w:val="003B1A2A"/>
    <w:rsid w:val="003B316D"/>
    <w:rsid w:val="003B4FFC"/>
    <w:rsid w:val="003B5064"/>
    <w:rsid w:val="003B53A1"/>
    <w:rsid w:val="003B7803"/>
    <w:rsid w:val="003B7EF7"/>
    <w:rsid w:val="003C0125"/>
    <w:rsid w:val="003C0D5A"/>
    <w:rsid w:val="003C379A"/>
    <w:rsid w:val="003C3A8B"/>
    <w:rsid w:val="003C4B35"/>
    <w:rsid w:val="003C532A"/>
    <w:rsid w:val="003C596D"/>
    <w:rsid w:val="003C5D80"/>
    <w:rsid w:val="003C76F7"/>
    <w:rsid w:val="003C7B80"/>
    <w:rsid w:val="003D0368"/>
    <w:rsid w:val="003D26DE"/>
    <w:rsid w:val="003D4A3A"/>
    <w:rsid w:val="003D4AA9"/>
    <w:rsid w:val="003D52DB"/>
    <w:rsid w:val="003D53FB"/>
    <w:rsid w:val="003E180A"/>
    <w:rsid w:val="003E3621"/>
    <w:rsid w:val="003E4DA1"/>
    <w:rsid w:val="003E5086"/>
    <w:rsid w:val="003E602B"/>
    <w:rsid w:val="003F02FC"/>
    <w:rsid w:val="003F076F"/>
    <w:rsid w:val="003F1B66"/>
    <w:rsid w:val="003F207E"/>
    <w:rsid w:val="003F237E"/>
    <w:rsid w:val="003F2DB9"/>
    <w:rsid w:val="003F3231"/>
    <w:rsid w:val="003F334C"/>
    <w:rsid w:val="003F67ED"/>
    <w:rsid w:val="003F75D6"/>
    <w:rsid w:val="003F7D3B"/>
    <w:rsid w:val="00404C75"/>
    <w:rsid w:val="00410467"/>
    <w:rsid w:val="00412C76"/>
    <w:rsid w:val="004138DB"/>
    <w:rsid w:val="004138EF"/>
    <w:rsid w:val="0041398D"/>
    <w:rsid w:val="00416898"/>
    <w:rsid w:val="00417025"/>
    <w:rsid w:val="00422306"/>
    <w:rsid w:val="0042343C"/>
    <w:rsid w:val="0042498F"/>
    <w:rsid w:val="0042637B"/>
    <w:rsid w:val="004272E9"/>
    <w:rsid w:val="00431821"/>
    <w:rsid w:val="004329FB"/>
    <w:rsid w:val="004346C6"/>
    <w:rsid w:val="00435F30"/>
    <w:rsid w:val="00436AA8"/>
    <w:rsid w:val="00440178"/>
    <w:rsid w:val="00441C2B"/>
    <w:rsid w:val="00441E3C"/>
    <w:rsid w:val="004427E5"/>
    <w:rsid w:val="00442DA4"/>
    <w:rsid w:val="0044462A"/>
    <w:rsid w:val="00450889"/>
    <w:rsid w:val="00450F10"/>
    <w:rsid w:val="00450FA3"/>
    <w:rsid w:val="00451672"/>
    <w:rsid w:val="004553F5"/>
    <w:rsid w:val="004555E2"/>
    <w:rsid w:val="004561B7"/>
    <w:rsid w:val="00457E29"/>
    <w:rsid w:val="004614B9"/>
    <w:rsid w:val="004633DF"/>
    <w:rsid w:val="00463A5A"/>
    <w:rsid w:val="00463AE8"/>
    <w:rsid w:val="00464AA8"/>
    <w:rsid w:val="00465437"/>
    <w:rsid w:val="004656DE"/>
    <w:rsid w:val="00471437"/>
    <w:rsid w:val="00472BD2"/>
    <w:rsid w:val="00474518"/>
    <w:rsid w:val="00475051"/>
    <w:rsid w:val="004801C4"/>
    <w:rsid w:val="00482417"/>
    <w:rsid w:val="004826B3"/>
    <w:rsid w:val="00484492"/>
    <w:rsid w:val="00485CB7"/>
    <w:rsid w:val="00486878"/>
    <w:rsid w:val="0049053F"/>
    <w:rsid w:val="00491014"/>
    <w:rsid w:val="00492679"/>
    <w:rsid w:val="00493180"/>
    <w:rsid w:val="00495ED9"/>
    <w:rsid w:val="004A05B3"/>
    <w:rsid w:val="004A07C4"/>
    <w:rsid w:val="004A12B7"/>
    <w:rsid w:val="004A36B3"/>
    <w:rsid w:val="004A5733"/>
    <w:rsid w:val="004B14D0"/>
    <w:rsid w:val="004B5DF9"/>
    <w:rsid w:val="004B6943"/>
    <w:rsid w:val="004B69F5"/>
    <w:rsid w:val="004B74C7"/>
    <w:rsid w:val="004C09E6"/>
    <w:rsid w:val="004C4383"/>
    <w:rsid w:val="004C562B"/>
    <w:rsid w:val="004C6163"/>
    <w:rsid w:val="004C7CD3"/>
    <w:rsid w:val="004D24FF"/>
    <w:rsid w:val="004D33A3"/>
    <w:rsid w:val="004D435C"/>
    <w:rsid w:val="004D5A0B"/>
    <w:rsid w:val="004D5B63"/>
    <w:rsid w:val="004D6F0C"/>
    <w:rsid w:val="004D78F7"/>
    <w:rsid w:val="004E0F8B"/>
    <w:rsid w:val="004E2C48"/>
    <w:rsid w:val="004E2DF1"/>
    <w:rsid w:val="004E7737"/>
    <w:rsid w:val="004E799A"/>
    <w:rsid w:val="004F27FB"/>
    <w:rsid w:val="004F3633"/>
    <w:rsid w:val="004F5EFC"/>
    <w:rsid w:val="005016A2"/>
    <w:rsid w:val="00502CF2"/>
    <w:rsid w:val="00505818"/>
    <w:rsid w:val="00506EBB"/>
    <w:rsid w:val="0051004A"/>
    <w:rsid w:val="00510954"/>
    <w:rsid w:val="005131F3"/>
    <w:rsid w:val="005139C5"/>
    <w:rsid w:val="00520221"/>
    <w:rsid w:val="00520CD6"/>
    <w:rsid w:val="00521D88"/>
    <w:rsid w:val="005227C2"/>
    <w:rsid w:val="00522B4A"/>
    <w:rsid w:val="00523CEC"/>
    <w:rsid w:val="00527B6D"/>
    <w:rsid w:val="0053034C"/>
    <w:rsid w:val="00531596"/>
    <w:rsid w:val="00532244"/>
    <w:rsid w:val="0053229B"/>
    <w:rsid w:val="00533E17"/>
    <w:rsid w:val="00536A24"/>
    <w:rsid w:val="00536F86"/>
    <w:rsid w:val="00537D54"/>
    <w:rsid w:val="00542EF3"/>
    <w:rsid w:val="0054394F"/>
    <w:rsid w:val="00543B49"/>
    <w:rsid w:val="00545734"/>
    <w:rsid w:val="00545AAC"/>
    <w:rsid w:val="00545D5C"/>
    <w:rsid w:val="00545EB1"/>
    <w:rsid w:val="0055005D"/>
    <w:rsid w:val="00551BDC"/>
    <w:rsid w:val="00552067"/>
    <w:rsid w:val="00556205"/>
    <w:rsid w:val="005575CF"/>
    <w:rsid w:val="00563976"/>
    <w:rsid w:val="00563AD1"/>
    <w:rsid w:val="005643FD"/>
    <w:rsid w:val="005653CC"/>
    <w:rsid w:val="00566B11"/>
    <w:rsid w:val="00570382"/>
    <w:rsid w:val="00570A9E"/>
    <w:rsid w:val="005756AF"/>
    <w:rsid w:val="00576F7E"/>
    <w:rsid w:val="005771D7"/>
    <w:rsid w:val="005823D7"/>
    <w:rsid w:val="00583B6A"/>
    <w:rsid w:val="00585C1A"/>
    <w:rsid w:val="005868BA"/>
    <w:rsid w:val="00586AA5"/>
    <w:rsid w:val="00587E7D"/>
    <w:rsid w:val="00591B2E"/>
    <w:rsid w:val="005931D2"/>
    <w:rsid w:val="005949F1"/>
    <w:rsid w:val="00595C6D"/>
    <w:rsid w:val="005A00D0"/>
    <w:rsid w:val="005A0595"/>
    <w:rsid w:val="005A1E3F"/>
    <w:rsid w:val="005A3635"/>
    <w:rsid w:val="005A5F53"/>
    <w:rsid w:val="005A6D38"/>
    <w:rsid w:val="005B0FFC"/>
    <w:rsid w:val="005B145B"/>
    <w:rsid w:val="005B14F1"/>
    <w:rsid w:val="005B16B2"/>
    <w:rsid w:val="005B3A8D"/>
    <w:rsid w:val="005B518F"/>
    <w:rsid w:val="005B585C"/>
    <w:rsid w:val="005B6472"/>
    <w:rsid w:val="005B69EB"/>
    <w:rsid w:val="005B6EF1"/>
    <w:rsid w:val="005C011F"/>
    <w:rsid w:val="005C0433"/>
    <w:rsid w:val="005C1D30"/>
    <w:rsid w:val="005C2503"/>
    <w:rsid w:val="005C3669"/>
    <w:rsid w:val="005C52E5"/>
    <w:rsid w:val="005C7A92"/>
    <w:rsid w:val="005D0B5F"/>
    <w:rsid w:val="005D12F2"/>
    <w:rsid w:val="005D286B"/>
    <w:rsid w:val="005D6AD5"/>
    <w:rsid w:val="005D7072"/>
    <w:rsid w:val="005E1F28"/>
    <w:rsid w:val="005E426A"/>
    <w:rsid w:val="005E4866"/>
    <w:rsid w:val="005E68C7"/>
    <w:rsid w:val="005E70F2"/>
    <w:rsid w:val="005F3856"/>
    <w:rsid w:val="005F5534"/>
    <w:rsid w:val="005F5F04"/>
    <w:rsid w:val="005F67F6"/>
    <w:rsid w:val="005F69D8"/>
    <w:rsid w:val="005F6B14"/>
    <w:rsid w:val="00600232"/>
    <w:rsid w:val="00600E20"/>
    <w:rsid w:val="00602AB1"/>
    <w:rsid w:val="00602DF1"/>
    <w:rsid w:val="00603850"/>
    <w:rsid w:val="006055FC"/>
    <w:rsid w:val="00605945"/>
    <w:rsid w:val="00605E0A"/>
    <w:rsid w:val="00607FEA"/>
    <w:rsid w:val="00610185"/>
    <w:rsid w:val="00610CA7"/>
    <w:rsid w:val="0061153A"/>
    <w:rsid w:val="00611CFF"/>
    <w:rsid w:val="0061324A"/>
    <w:rsid w:val="0061600A"/>
    <w:rsid w:val="00616630"/>
    <w:rsid w:val="00616794"/>
    <w:rsid w:val="00616911"/>
    <w:rsid w:val="00617654"/>
    <w:rsid w:val="00620096"/>
    <w:rsid w:val="00621F41"/>
    <w:rsid w:val="006235E8"/>
    <w:rsid w:val="006238E6"/>
    <w:rsid w:val="006251AD"/>
    <w:rsid w:val="006261AE"/>
    <w:rsid w:val="00631846"/>
    <w:rsid w:val="006321AA"/>
    <w:rsid w:val="00632309"/>
    <w:rsid w:val="00635EE8"/>
    <w:rsid w:val="00636145"/>
    <w:rsid w:val="00637A45"/>
    <w:rsid w:val="00637B74"/>
    <w:rsid w:val="00645A9D"/>
    <w:rsid w:val="00646743"/>
    <w:rsid w:val="00646FE8"/>
    <w:rsid w:val="00650855"/>
    <w:rsid w:val="00651D39"/>
    <w:rsid w:val="00652F99"/>
    <w:rsid w:val="00653675"/>
    <w:rsid w:val="00653D3E"/>
    <w:rsid w:val="00655EC1"/>
    <w:rsid w:val="006569B9"/>
    <w:rsid w:val="00656B3E"/>
    <w:rsid w:val="0065704E"/>
    <w:rsid w:val="00657965"/>
    <w:rsid w:val="006608FE"/>
    <w:rsid w:val="00661B39"/>
    <w:rsid w:val="006627B9"/>
    <w:rsid w:val="00665577"/>
    <w:rsid w:val="006678C3"/>
    <w:rsid w:val="00667A6D"/>
    <w:rsid w:val="00671297"/>
    <w:rsid w:val="0067391A"/>
    <w:rsid w:val="00673B09"/>
    <w:rsid w:val="00677F19"/>
    <w:rsid w:val="006804F8"/>
    <w:rsid w:val="0068053F"/>
    <w:rsid w:val="00681961"/>
    <w:rsid w:val="006827A3"/>
    <w:rsid w:val="0068451E"/>
    <w:rsid w:val="00690426"/>
    <w:rsid w:val="0069061F"/>
    <w:rsid w:val="006940E7"/>
    <w:rsid w:val="00694777"/>
    <w:rsid w:val="00694B32"/>
    <w:rsid w:val="00695D1C"/>
    <w:rsid w:val="00696613"/>
    <w:rsid w:val="00696A8D"/>
    <w:rsid w:val="006A01EE"/>
    <w:rsid w:val="006A1407"/>
    <w:rsid w:val="006A1508"/>
    <w:rsid w:val="006A4B54"/>
    <w:rsid w:val="006A54B5"/>
    <w:rsid w:val="006A585A"/>
    <w:rsid w:val="006B08E8"/>
    <w:rsid w:val="006B3B46"/>
    <w:rsid w:val="006B63BC"/>
    <w:rsid w:val="006B7C9E"/>
    <w:rsid w:val="006C2066"/>
    <w:rsid w:val="006C55E8"/>
    <w:rsid w:val="006C72A6"/>
    <w:rsid w:val="006D0AF9"/>
    <w:rsid w:val="006D1B78"/>
    <w:rsid w:val="006D3CB6"/>
    <w:rsid w:val="006D43C1"/>
    <w:rsid w:val="006E0436"/>
    <w:rsid w:val="006E05A6"/>
    <w:rsid w:val="006E1403"/>
    <w:rsid w:val="006E391F"/>
    <w:rsid w:val="006E3967"/>
    <w:rsid w:val="006E5A78"/>
    <w:rsid w:val="006E681F"/>
    <w:rsid w:val="006F06DA"/>
    <w:rsid w:val="006F5D29"/>
    <w:rsid w:val="006F6CE6"/>
    <w:rsid w:val="007006F1"/>
    <w:rsid w:val="00700FE2"/>
    <w:rsid w:val="00703C95"/>
    <w:rsid w:val="007042CB"/>
    <w:rsid w:val="007047C2"/>
    <w:rsid w:val="00704872"/>
    <w:rsid w:val="00704934"/>
    <w:rsid w:val="00705CC9"/>
    <w:rsid w:val="00705CDC"/>
    <w:rsid w:val="00707DD4"/>
    <w:rsid w:val="00710741"/>
    <w:rsid w:val="00710742"/>
    <w:rsid w:val="007119DC"/>
    <w:rsid w:val="007119F8"/>
    <w:rsid w:val="00712AD2"/>
    <w:rsid w:val="00713A30"/>
    <w:rsid w:val="00721091"/>
    <w:rsid w:val="007239FF"/>
    <w:rsid w:val="00724A35"/>
    <w:rsid w:val="00725403"/>
    <w:rsid w:val="00727024"/>
    <w:rsid w:val="00731D05"/>
    <w:rsid w:val="00731ECA"/>
    <w:rsid w:val="0073200F"/>
    <w:rsid w:val="0073263A"/>
    <w:rsid w:val="007340E9"/>
    <w:rsid w:val="00736522"/>
    <w:rsid w:val="00736592"/>
    <w:rsid w:val="007377C3"/>
    <w:rsid w:val="00740D0A"/>
    <w:rsid w:val="007412C5"/>
    <w:rsid w:val="00741E37"/>
    <w:rsid w:val="00742C02"/>
    <w:rsid w:val="0074486D"/>
    <w:rsid w:val="00744DD0"/>
    <w:rsid w:val="00744DEE"/>
    <w:rsid w:val="007453C5"/>
    <w:rsid w:val="00747135"/>
    <w:rsid w:val="0075085E"/>
    <w:rsid w:val="00751218"/>
    <w:rsid w:val="00751E0C"/>
    <w:rsid w:val="00754211"/>
    <w:rsid w:val="00755D59"/>
    <w:rsid w:val="00756177"/>
    <w:rsid w:val="007603DC"/>
    <w:rsid w:val="00760FA6"/>
    <w:rsid w:val="007628D7"/>
    <w:rsid w:val="00762CAD"/>
    <w:rsid w:val="0076402E"/>
    <w:rsid w:val="00767C30"/>
    <w:rsid w:val="00770B5B"/>
    <w:rsid w:val="007714DB"/>
    <w:rsid w:val="0077188E"/>
    <w:rsid w:val="007719A4"/>
    <w:rsid w:val="00774D7E"/>
    <w:rsid w:val="00774F0A"/>
    <w:rsid w:val="00775044"/>
    <w:rsid w:val="007750FE"/>
    <w:rsid w:val="007753B0"/>
    <w:rsid w:val="00775781"/>
    <w:rsid w:val="00775CAF"/>
    <w:rsid w:val="0078060D"/>
    <w:rsid w:val="00781C57"/>
    <w:rsid w:val="00783976"/>
    <w:rsid w:val="00784F43"/>
    <w:rsid w:val="007868CE"/>
    <w:rsid w:val="0078716F"/>
    <w:rsid w:val="00791472"/>
    <w:rsid w:val="00791B4C"/>
    <w:rsid w:val="00791E61"/>
    <w:rsid w:val="00792582"/>
    <w:rsid w:val="007A0ECA"/>
    <w:rsid w:val="007A1727"/>
    <w:rsid w:val="007A19FD"/>
    <w:rsid w:val="007A2B32"/>
    <w:rsid w:val="007A45C0"/>
    <w:rsid w:val="007A4CCB"/>
    <w:rsid w:val="007B0276"/>
    <w:rsid w:val="007B064C"/>
    <w:rsid w:val="007B0A5F"/>
    <w:rsid w:val="007B0F44"/>
    <w:rsid w:val="007B11E6"/>
    <w:rsid w:val="007B3E19"/>
    <w:rsid w:val="007B4440"/>
    <w:rsid w:val="007B452F"/>
    <w:rsid w:val="007B48EE"/>
    <w:rsid w:val="007B57A5"/>
    <w:rsid w:val="007B59FA"/>
    <w:rsid w:val="007B6124"/>
    <w:rsid w:val="007B69F0"/>
    <w:rsid w:val="007C0A9F"/>
    <w:rsid w:val="007C0D4E"/>
    <w:rsid w:val="007C2674"/>
    <w:rsid w:val="007C2AF3"/>
    <w:rsid w:val="007C47E1"/>
    <w:rsid w:val="007C605A"/>
    <w:rsid w:val="007C6C70"/>
    <w:rsid w:val="007D05C6"/>
    <w:rsid w:val="007D7859"/>
    <w:rsid w:val="007E25A4"/>
    <w:rsid w:val="007E2BEC"/>
    <w:rsid w:val="007E315A"/>
    <w:rsid w:val="007E3CB0"/>
    <w:rsid w:val="007E413A"/>
    <w:rsid w:val="007E49C0"/>
    <w:rsid w:val="007E4DD2"/>
    <w:rsid w:val="007E5EC4"/>
    <w:rsid w:val="007E747D"/>
    <w:rsid w:val="007E7956"/>
    <w:rsid w:val="007F0A7A"/>
    <w:rsid w:val="007F2147"/>
    <w:rsid w:val="007F27F4"/>
    <w:rsid w:val="007F460A"/>
    <w:rsid w:val="007F4BF1"/>
    <w:rsid w:val="007F5D7D"/>
    <w:rsid w:val="007F6B42"/>
    <w:rsid w:val="007F6CF7"/>
    <w:rsid w:val="008002AC"/>
    <w:rsid w:val="00800827"/>
    <w:rsid w:val="00800BD2"/>
    <w:rsid w:val="00800C77"/>
    <w:rsid w:val="00803DAB"/>
    <w:rsid w:val="00803EE0"/>
    <w:rsid w:val="0081070B"/>
    <w:rsid w:val="00813370"/>
    <w:rsid w:val="00814250"/>
    <w:rsid w:val="00814A20"/>
    <w:rsid w:val="00815F12"/>
    <w:rsid w:val="00815F77"/>
    <w:rsid w:val="00817FDE"/>
    <w:rsid w:val="008208E2"/>
    <w:rsid w:val="0082322E"/>
    <w:rsid w:val="008253F7"/>
    <w:rsid w:val="00825E11"/>
    <w:rsid w:val="008261F3"/>
    <w:rsid w:val="00826BC2"/>
    <w:rsid w:val="00830EEE"/>
    <w:rsid w:val="00830FC7"/>
    <w:rsid w:val="0083258F"/>
    <w:rsid w:val="0083335E"/>
    <w:rsid w:val="0083532A"/>
    <w:rsid w:val="00835970"/>
    <w:rsid w:val="008359D1"/>
    <w:rsid w:val="0083794E"/>
    <w:rsid w:val="00837E6C"/>
    <w:rsid w:val="00842899"/>
    <w:rsid w:val="00844912"/>
    <w:rsid w:val="008479BC"/>
    <w:rsid w:val="00855826"/>
    <w:rsid w:val="00856F54"/>
    <w:rsid w:val="0086073C"/>
    <w:rsid w:val="008620DD"/>
    <w:rsid w:val="00864787"/>
    <w:rsid w:val="00864862"/>
    <w:rsid w:val="008648CD"/>
    <w:rsid w:val="00864FED"/>
    <w:rsid w:val="008703B5"/>
    <w:rsid w:val="00870E5C"/>
    <w:rsid w:val="00872077"/>
    <w:rsid w:val="00874663"/>
    <w:rsid w:val="008746B1"/>
    <w:rsid w:val="0087558A"/>
    <w:rsid w:val="0087567E"/>
    <w:rsid w:val="008756CF"/>
    <w:rsid w:val="00877F81"/>
    <w:rsid w:val="00883222"/>
    <w:rsid w:val="0088347A"/>
    <w:rsid w:val="00884056"/>
    <w:rsid w:val="00886D37"/>
    <w:rsid w:val="008903AD"/>
    <w:rsid w:val="00890A42"/>
    <w:rsid w:val="00891840"/>
    <w:rsid w:val="00893837"/>
    <w:rsid w:val="00894C49"/>
    <w:rsid w:val="008958E6"/>
    <w:rsid w:val="0089750C"/>
    <w:rsid w:val="008A0562"/>
    <w:rsid w:val="008A0647"/>
    <w:rsid w:val="008A0FEE"/>
    <w:rsid w:val="008A1F0A"/>
    <w:rsid w:val="008A1FC8"/>
    <w:rsid w:val="008A2866"/>
    <w:rsid w:val="008A419B"/>
    <w:rsid w:val="008B26BA"/>
    <w:rsid w:val="008B45D7"/>
    <w:rsid w:val="008B5493"/>
    <w:rsid w:val="008B76D0"/>
    <w:rsid w:val="008C183E"/>
    <w:rsid w:val="008C48A6"/>
    <w:rsid w:val="008C61E7"/>
    <w:rsid w:val="008C6455"/>
    <w:rsid w:val="008D1320"/>
    <w:rsid w:val="008D3F77"/>
    <w:rsid w:val="008D401F"/>
    <w:rsid w:val="008D5CAE"/>
    <w:rsid w:val="008E3965"/>
    <w:rsid w:val="008E53B2"/>
    <w:rsid w:val="008E7698"/>
    <w:rsid w:val="008E7B31"/>
    <w:rsid w:val="008F074D"/>
    <w:rsid w:val="008F099C"/>
    <w:rsid w:val="008F2D1D"/>
    <w:rsid w:val="009010A0"/>
    <w:rsid w:val="0090121A"/>
    <w:rsid w:val="00903889"/>
    <w:rsid w:val="00903E55"/>
    <w:rsid w:val="00904533"/>
    <w:rsid w:val="00912777"/>
    <w:rsid w:val="0091285D"/>
    <w:rsid w:val="009138BB"/>
    <w:rsid w:val="009138CB"/>
    <w:rsid w:val="00914CBB"/>
    <w:rsid w:val="00915C2A"/>
    <w:rsid w:val="00915CEC"/>
    <w:rsid w:val="00916F33"/>
    <w:rsid w:val="00920436"/>
    <w:rsid w:val="009230B4"/>
    <w:rsid w:val="009233CE"/>
    <w:rsid w:val="009254A2"/>
    <w:rsid w:val="009267D2"/>
    <w:rsid w:val="0092723E"/>
    <w:rsid w:val="0092754E"/>
    <w:rsid w:val="00931143"/>
    <w:rsid w:val="00934E64"/>
    <w:rsid w:val="00936C2C"/>
    <w:rsid w:val="00937D28"/>
    <w:rsid w:val="00940534"/>
    <w:rsid w:val="00941FA6"/>
    <w:rsid w:val="00942B4D"/>
    <w:rsid w:val="00943114"/>
    <w:rsid w:val="00943C82"/>
    <w:rsid w:val="0094463E"/>
    <w:rsid w:val="00945694"/>
    <w:rsid w:val="0094738A"/>
    <w:rsid w:val="00947CF8"/>
    <w:rsid w:val="00950689"/>
    <w:rsid w:val="009510E1"/>
    <w:rsid w:val="00951256"/>
    <w:rsid w:val="00951646"/>
    <w:rsid w:val="00951B15"/>
    <w:rsid w:val="00952E88"/>
    <w:rsid w:val="00953FD2"/>
    <w:rsid w:val="00954D89"/>
    <w:rsid w:val="00957410"/>
    <w:rsid w:val="00960157"/>
    <w:rsid w:val="00960668"/>
    <w:rsid w:val="0096315D"/>
    <w:rsid w:val="00963345"/>
    <w:rsid w:val="009640AE"/>
    <w:rsid w:val="009645D5"/>
    <w:rsid w:val="009667E6"/>
    <w:rsid w:val="009679A0"/>
    <w:rsid w:val="00972D74"/>
    <w:rsid w:val="00973CC7"/>
    <w:rsid w:val="0097481E"/>
    <w:rsid w:val="009750B2"/>
    <w:rsid w:val="009826EA"/>
    <w:rsid w:val="00983247"/>
    <w:rsid w:val="00983554"/>
    <w:rsid w:val="009866AF"/>
    <w:rsid w:val="00987F7C"/>
    <w:rsid w:val="0099119A"/>
    <w:rsid w:val="0099368A"/>
    <w:rsid w:val="00994520"/>
    <w:rsid w:val="009970B6"/>
    <w:rsid w:val="00997404"/>
    <w:rsid w:val="009A0C0F"/>
    <w:rsid w:val="009A1FB9"/>
    <w:rsid w:val="009A1FCD"/>
    <w:rsid w:val="009A295F"/>
    <w:rsid w:val="009A3261"/>
    <w:rsid w:val="009A4C27"/>
    <w:rsid w:val="009A575A"/>
    <w:rsid w:val="009A6748"/>
    <w:rsid w:val="009A67FD"/>
    <w:rsid w:val="009A6939"/>
    <w:rsid w:val="009A70FF"/>
    <w:rsid w:val="009B23FF"/>
    <w:rsid w:val="009B3B8F"/>
    <w:rsid w:val="009B4A74"/>
    <w:rsid w:val="009B77F8"/>
    <w:rsid w:val="009C4093"/>
    <w:rsid w:val="009D0301"/>
    <w:rsid w:val="009D0C1B"/>
    <w:rsid w:val="009D3460"/>
    <w:rsid w:val="009E0DDE"/>
    <w:rsid w:val="009E103D"/>
    <w:rsid w:val="009E2D0C"/>
    <w:rsid w:val="009E43C1"/>
    <w:rsid w:val="009E52DA"/>
    <w:rsid w:val="009E610A"/>
    <w:rsid w:val="009E6A53"/>
    <w:rsid w:val="009F0C51"/>
    <w:rsid w:val="009F12DC"/>
    <w:rsid w:val="009F1D6C"/>
    <w:rsid w:val="009F3E47"/>
    <w:rsid w:val="009F4EB1"/>
    <w:rsid w:val="009F597D"/>
    <w:rsid w:val="00A00769"/>
    <w:rsid w:val="00A02F0D"/>
    <w:rsid w:val="00A03D2A"/>
    <w:rsid w:val="00A06D8B"/>
    <w:rsid w:val="00A0766D"/>
    <w:rsid w:val="00A1223B"/>
    <w:rsid w:val="00A1455A"/>
    <w:rsid w:val="00A20C12"/>
    <w:rsid w:val="00A20D2C"/>
    <w:rsid w:val="00A2248A"/>
    <w:rsid w:val="00A235DE"/>
    <w:rsid w:val="00A239DD"/>
    <w:rsid w:val="00A242D1"/>
    <w:rsid w:val="00A24CE9"/>
    <w:rsid w:val="00A257B0"/>
    <w:rsid w:val="00A2645B"/>
    <w:rsid w:val="00A265D6"/>
    <w:rsid w:val="00A323A6"/>
    <w:rsid w:val="00A334B9"/>
    <w:rsid w:val="00A3444C"/>
    <w:rsid w:val="00A356E6"/>
    <w:rsid w:val="00A35AE4"/>
    <w:rsid w:val="00A35EED"/>
    <w:rsid w:val="00A372FF"/>
    <w:rsid w:val="00A4602D"/>
    <w:rsid w:val="00A470A0"/>
    <w:rsid w:val="00A4756C"/>
    <w:rsid w:val="00A5159B"/>
    <w:rsid w:val="00A52E75"/>
    <w:rsid w:val="00A53934"/>
    <w:rsid w:val="00A53C33"/>
    <w:rsid w:val="00A544E8"/>
    <w:rsid w:val="00A56A3A"/>
    <w:rsid w:val="00A577E7"/>
    <w:rsid w:val="00A611BE"/>
    <w:rsid w:val="00A615D1"/>
    <w:rsid w:val="00A62225"/>
    <w:rsid w:val="00A65103"/>
    <w:rsid w:val="00A6671E"/>
    <w:rsid w:val="00A6727C"/>
    <w:rsid w:val="00A71693"/>
    <w:rsid w:val="00A71B1C"/>
    <w:rsid w:val="00A727B5"/>
    <w:rsid w:val="00A738FA"/>
    <w:rsid w:val="00A739BD"/>
    <w:rsid w:val="00A74423"/>
    <w:rsid w:val="00A74DC2"/>
    <w:rsid w:val="00A758BC"/>
    <w:rsid w:val="00A836D1"/>
    <w:rsid w:val="00A84C5B"/>
    <w:rsid w:val="00A851E8"/>
    <w:rsid w:val="00A85CB3"/>
    <w:rsid w:val="00A867CE"/>
    <w:rsid w:val="00A91E3A"/>
    <w:rsid w:val="00A922A5"/>
    <w:rsid w:val="00A928D2"/>
    <w:rsid w:val="00A94F3A"/>
    <w:rsid w:val="00A95A5D"/>
    <w:rsid w:val="00A96913"/>
    <w:rsid w:val="00AA36DE"/>
    <w:rsid w:val="00AA7808"/>
    <w:rsid w:val="00AA7A90"/>
    <w:rsid w:val="00AB05F0"/>
    <w:rsid w:val="00AB07B4"/>
    <w:rsid w:val="00AB2681"/>
    <w:rsid w:val="00AB3159"/>
    <w:rsid w:val="00AB3BF1"/>
    <w:rsid w:val="00AB401D"/>
    <w:rsid w:val="00AB5EB7"/>
    <w:rsid w:val="00AC3430"/>
    <w:rsid w:val="00AC3B61"/>
    <w:rsid w:val="00AC3DC6"/>
    <w:rsid w:val="00AC5015"/>
    <w:rsid w:val="00AC5C21"/>
    <w:rsid w:val="00AC6362"/>
    <w:rsid w:val="00AC79DB"/>
    <w:rsid w:val="00AD1000"/>
    <w:rsid w:val="00AD11AF"/>
    <w:rsid w:val="00AD556B"/>
    <w:rsid w:val="00AD5F3A"/>
    <w:rsid w:val="00AD66E8"/>
    <w:rsid w:val="00AD6983"/>
    <w:rsid w:val="00AD79F9"/>
    <w:rsid w:val="00AE0964"/>
    <w:rsid w:val="00AE0D4A"/>
    <w:rsid w:val="00AE196C"/>
    <w:rsid w:val="00AE20D3"/>
    <w:rsid w:val="00AE3B59"/>
    <w:rsid w:val="00AE3F2C"/>
    <w:rsid w:val="00AE416E"/>
    <w:rsid w:val="00AE50CE"/>
    <w:rsid w:val="00AE53FF"/>
    <w:rsid w:val="00AE7B79"/>
    <w:rsid w:val="00AF10A9"/>
    <w:rsid w:val="00AF2CA0"/>
    <w:rsid w:val="00AF2EFB"/>
    <w:rsid w:val="00AF38E3"/>
    <w:rsid w:val="00AF3C6F"/>
    <w:rsid w:val="00B01511"/>
    <w:rsid w:val="00B01BCF"/>
    <w:rsid w:val="00B023FA"/>
    <w:rsid w:val="00B0372C"/>
    <w:rsid w:val="00B055FD"/>
    <w:rsid w:val="00B06646"/>
    <w:rsid w:val="00B103F3"/>
    <w:rsid w:val="00B12658"/>
    <w:rsid w:val="00B1442D"/>
    <w:rsid w:val="00B20B80"/>
    <w:rsid w:val="00B20EBF"/>
    <w:rsid w:val="00B22A1B"/>
    <w:rsid w:val="00B302B0"/>
    <w:rsid w:val="00B31CD6"/>
    <w:rsid w:val="00B336EC"/>
    <w:rsid w:val="00B33CB1"/>
    <w:rsid w:val="00B35DAC"/>
    <w:rsid w:val="00B36F6A"/>
    <w:rsid w:val="00B4274E"/>
    <w:rsid w:val="00B45613"/>
    <w:rsid w:val="00B467EF"/>
    <w:rsid w:val="00B50362"/>
    <w:rsid w:val="00B50CCC"/>
    <w:rsid w:val="00B5186D"/>
    <w:rsid w:val="00B55406"/>
    <w:rsid w:val="00B56290"/>
    <w:rsid w:val="00B6100D"/>
    <w:rsid w:val="00B61327"/>
    <w:rsid w:val="00B620D6"/>
    <w:rsid w:val="00B63368"/>
    <w:rsid w:val="00B646ED"/>
    <w:rsid w:val="00B67D17"/>
    <w:rsid w:val="00B71D63"/>
    <w:rsid w:val="00B7444A"/>
    <w:rsid w:val="00B75DA7"/>
    <w:rsid w:val="00B76AB3"/>
    <w:rsid w:val="00B775D6"/>
    <w:rsid w:val="00B81A5F"/>
    <w:rsid w:val="00B84CAC"/>
    <w:rsid w:val="00B84E0D"/>
    <w:rsid w:val="00B8539B"/>
    <w:rsid w:val="00B855D4"/>
    <w:rsid w:val="00B85BC9"/>
    <w:rsid w:val="00B85EC4"/>
    <w:rsid w:val="00B87784"/>
    <w:rsid w:val="00BA2D19"/>
    <w:rsid w:val="00BA6574"/>
    <w:rsid w:val="00BA7798"/>
    <w:rsid w:val="00BB0CFC"/>
    <w:rsid w:val="00BB2384"/>
    <w:rsid w:val="00BB2B96"/>
    <w:rsid w:val="00BB5D11"/>
    <w:rsid w:val="00BB6A95"/>
    <w:rsid w:val="00BB6B86"/>
    <w:rsid w:val="00BB73E7"/>
    <w:rsid w:val="00BC04BD"/>
    <w:rsid w:val="00BC09A4"/>
    <w:rsid w:val="00BC2A74"/>
    <w:rsid w:val="00BC5474"/>
    <w:rsid w:val="00BC5C6B"/>
    <w:rsid w:val="00BD05D7"/>
    <w:rsid w:val="00BD5583"/>
    <w:rsid w:val="00BD6EE8"/>
    <w:rsid w:val="00BE00DD"/>
    <w:rsid w:val="00BE25DD"/>
    <w:rsid w:val="00BE2DDC"/>
    <w:rsid w:val="00BE430F"/>
    <w:rsid w:val="00BE5300"/>
    <w:rsid w:val="00BE6A7B"/>
    <w:rsid w:val="00BE6F92"/>
    <w:rsid w:val="00BE7055"/>
    <w:rsid w:val="00BF02E3"/>
    <w:rsid w:val="00BF3458"/>
    <w:rsid w:val="00BF3496"/>
    <w:rsid w:val="00BF6559"/>
    <w:rsid w:val="00BF67D6"/>
    <w:rsid w:val="00C035CB"/>
    <w:rsid w:val="00C04CD3"/>
    <w:rsid w:val="00C05C53"/>
    <w:rsid w:val="00C05FBE"/>
    <w:rsid w:val="00C06E98"/>
    <w:rsid w:val="00C06F90"/>
    <w:rsid w:val="00C113BC"/>
    <w:rsid w:val="00C12DAA"/>
    <w:rsid w:val="00C140F3"/>
    <w:rsid w:val="00C146DC"/>
    <w:rsid w:val="00C20288"/>
    <w:rsid w:val="00C202E8"/>
    <w:rsid w:val="00C23312"/>
    <w:rsid w:val="00C235D2"/>
    <w:rsid w:val="00C24025"/>
    <w:rsid w:val="00C3285A"/>
    <w:rsid w:val="00C340C9"/>
    <w:rsid w:val="00C342C0"/>
    <w:rsid w:val="00C36A76"/>
    <w:rsid w:val="00C40361"/>
    <w:rsid w:val="00C40F93"/>
    <w:rsid w:val="00C441AD"/>
    <w:rsid w:val="00C4426C"/>
    <w:rsid w:val="00C45890"/>
    <w:rsid w:val="00C464E2"/>
    <w:rsid w:val="00C46746"/>
    <w:rsid w:val="00C526A4"/>
    <w:rsid w:val="00C53237"/>
    <w:rsid w:val="00C53277"/>
    <w:rsid w:val="00C53F1A"/>
    <w:rsid w:val="00C5513E"/>
    <w:rsid w:val="00C576DB"/>
    <w:rsid w:val="00C61203"/>
    <w:rsid w:val="00C61790"/>
    <w:rsid w:val="00C61CAC"/>
    <w:rsid w:val="00C61F80"/>
    <w:rsid w:val="00C637CF"/>
    <w:rsid w:val="00C64032"/>
    <w:rsid w:val="00C64A1E"/>
    <w:rsid w:val="00C64E4A"/>
    <w:rsid w:val="00C72A09"/>
    <w:rsid w:val="00C74376"/>
    <w:rsid w:val="00C764D9"/>
    <w:rsid w:val="00C77F94"/>
    <w:rsid w:val="00C80244"/>
    <w:rsid w:val="00C9156A"/>
    <w:rsid w:val="00C915B6"/>
    <w:rsid w:val="00C92586"/>
    <w:rsid w:val="00C92954"/>
    <w:rsid w:val="00C932E6"/>
    <w:rsid w:val="00C93366"/>
    <w:rsid w:val="00C959BB"/>
    <w:rsid w:val="00C9618A"/>
    <w:rsid w:val="00C96509"/>
    <w:rsid w:val="00C96F46"/>
    <w:rsid w:val="00C97288"/>
    <w:rsid w:val="00CA0557"/>
    <w:rsid w:val="00CA0A22"/>
    <w:rsid w:val="00CA131C"/>
    <w:rsid w:val="00CA157C"/>
    <w:rsid w:val="00CA181C"/>
    <w:rsid w:val="00CA588F"/>
    <w:rsid w:val="00CA63FE"/>
    <w:rsid w:val="00CA68FE"/>
    <w:rsid w:val="00CA697E"/>
    <w:rsid w:val="00CA6D6E"/>
    <w:rsid w:val="00CB3ABB"/>
    <w:rsid w:val="00CB3D11"/>
    <w:rsid w:val="00CB4900"/>
    <w:rsid w:val="00CB571E"/>
    <w:rsid w:val="00CC1150"/>
    <w:rsid w:val="00CC3148"/>
    <w:rsid w:val="00CC3EEE"/>
    <w:rsid w:val="00CC4DC4"/>
    <w:rsid w:val="00CC67C3"/>
    <w:rsid w:val="00CE0050"/>
    <w:rsid w:val="00CE13A7"/>
    <w:rsid w:val="00CE15A0"/>
    <w:rsid w:val="00CE2548"/>
    <w:rsid w:val="00CE289E"/>
    <w:rsid w:val="00CE3097"/>
    <w:rsid w:val="00CE605B"/>
    <w:rsid w:val="00CE6F88"/>
    <w:rsid w:val="00CE7561"/>
    <w:rsid w:val="00CE7FEF"/>
    <w:rsid w:val="00CF0ED6"/>
    <w:rsid w:val="00CF2BD9"/>
    <w:rsid w:val="00CF3676"/>
    <w:rsid w:val="00CF37B8"/>
    <w:rsid w:val="00CF548A"/>
    <w:rsid w:val="00CF5BDE"/>
    <w:rsid w:val="00D00511"/>
    <w:rsid w:val="00D027A9"/>
    <w:rsid w:val="00D05C1B"/>
    <w:rsid w:val="00D065CB"/>
    <w:rsid w:val="00D06ED6"/>
    <w:rsid w:val="00D07515"/>
    <w:rsid w:val="00D1031F"/>
    <w:rsid w:val="00D133B8"/>
    <w:rsid w:val="00D17B28"/>
    <w:rsid w:val="00D2102B"/>
    <w:rsid w:val="00D21C57"/>
    <w:rsid w:val="00D22138"/>
    <w:rsid w:val="00D22E76"/>
    <w:rsid w:val="00D2406C"/>
    <w:rsid w:val="00D27E70"/>
    <w:rsid w:val="00D303EC"/>
    <w:rsid w:val="00D31664"/>
    <w:rsid w:val="00D35A37"/>
    <w:rsid w:val="00D36EBA"/>
    <w:rsid w:val="00D37323"/>
    <w:rsid w:val="00D37AF9"/>
    <w:rsid w:val="00D40497"/>
    <w:rsid w:val="00D44B1D"/>
    <w:rsid w:val="00D46210"/>
    <w:rsid w:val="00D51583"/>
    <w:rsid w:val="00D51785"/>
    <w:rsid w:val="00D519CE"/>
    <w:rsid w:val="00D51B2E"/>
    <w:rsid w:val="00D525A3"/>
    <w:rsid w:val="00D5332E"/>
    <w:rsid w:val="00D533E6"/>
    <w:rsid w:val="00D635FA"/>
    <w:rsid w:val="00D6494F"/>
    <w:rsid w:val="00D64BF6"/>
    <w:rsid w:val="00D6557C"/>
    <w:rsid w:val="00D660CF"/>
    <w:rsid w:val="00D67548"/>
    <w:rsid w:val="00D67BC0"/>
    <w:rsid w:val="00D7030E"/>
    <w:rsid w:val="00D7091E"/>
    <w:rsid w:val="00D717CE"/>
    <w:rsid w:val="00D71BFF"/>
    <w:rsid w:val="00D732AE"/>
    <w:rsid w:val="00D73AEB"/>
    <w:rsid w:val="00D760A7"/>
    <w:rsid w:val="00D774B5"/>
    <w:rsid w:val="00D80D5C"/>
    <w:rsid w:val="00D8148B"/>
    <w:rsid w:val="00D82420"/>
    <w:rsid w:val="00D849FD"/>
    <w:rsid w:val="00D84A6B"/>
    <w:rsid w:val="00D85E7B"/>
    <w:rsid w:val="00D86A68"/>
    <w:rsid w:val="00D876E9"/>
    <w:rsid w:val="00D90E36"/>
    <w:rsid w:val="00D92664"/>
    <w:rsid w:val="00D92F3A"/>
    <w:rsid w:val="00D95F30"/>
    <w:rsid w:val="00D97C10"/>
    <w:rsid w:val="00DA1C6A"/>
    <w:rsid w:val="00DA4885"/>
    <w:rsid w:val="00DA6B12"/>
    <w:rsid w:val="00DB226A"/>
    <w:rsid w:val="00DB6063"/>
    <w:rsid w:val="00DB653F"/>
    <w:rsid w:val="00DB6FD0"/>
    <w:rsid w:val="00DB77DF"/>
    <w:rsid w:val="00DB7CC3"/>
    <w:rsid w:val="00DB7E70"/>
    <w:rsid w:val="00DC2043"/>
    <w:rsid w:val="00DC29CC"/>
    <w:rsid w:val="00DC2B32"/>
    <w:rsid w:val="00DC3A13"/>
    <w:rsid w:val="00DC5842"/>
    <w:rsid w:val="00DD0443"/>
    <w:rsid w:val="00DD0535"/>
    <w:rsid w:val="00DD2029"/>
    <w:rsid w:val="00DD2F26"/>
    <w:rsid w:val="00DD43FE"/>
    <w:rsid w:val="00DD5C4B"/>
    <w:rsid w:val="00DD7EE9"/>
    <w:rsid w:val="00DE00B2"/>
    <w:rsid w:val="00DE040B"/>
    <w:rsid w:val="00DE0A4A"/>
    <w:rsid w:val="00DE1888"/>
    <w:rsid w:val="00DE36E9"/>
    <w:rsid w:val="00DE393D"/>
    <w:rsid w:val="00DE5C22"/>
    <w:rsid w:val="00DF0C5D"/>
    <w:rsid w:val="00DF0EC2"/>
    <w:rsid w:val="00DF1038"/>
    <w:rsid w:val="00DF11FE"/>
    <w:rsid w:val="00DF3041"/>
    <w:rsid w:val="00DF4A0E"/>
    <w:rsid w:val="00DF543D"/>
    <w:rsid w:val="00DF5512"/>
    <w:rsid w:val="00E00CDB"/>
    <w:rsid w:val="00E01335"/>
    <w:rsid w:val="00E13054"/>
    <w:rsid w:val="00E13979"/>
    <w:rsid w:val="00E20E24"/>
    <w:rsid w:val="00E22793"/>
    <w:rsid w:val="00E23635"/>
    <w:rsid w:val="00E23948"/>
    <w:rsid w:val="00E24789"/>
    <w:rsid w:val="00E251B7"/>
    <w:rsid w:val="00E26E80"/>
    <w:rsid w:val="00E279CF"/>
    <w:rsid w:val="00E306C3"/>
    <w:rsid w:val="00E32959"/>
    <w:rsid w:val="00E32A35"/>
    <w:rsid w:val="00E337E4"/>
    <w:rsid w:val="00E34999"/>
    <w:rsid w:val="00E34E5A"/>
    <w:rsid w:val="00E3519E"/>
    <w:rsid w:val="00E35C4D"/>
    <w:rsid w:val="00E360C2"/>
    <w:rsid w:val="00E4331C"/>
    <w:rsid w:val="00E43CC0"/>
    <w:rsid w:val="00E45A0A"/>
    <w:rsid w:val="00E46A44"/>
    <w:rsid w:val="00E50951"/>
    <w:rsid w:val="00E50A74"/>
    <w:rsid w:val="00E50F71"/>
    <w:rsid w:val="00E53A93"/>
    <w:rsid w:val="00E5657D"/>
    <w:rsid w:val="00E644D8"/>
    <w:rsid w:val="00E666AC"/>
    <w:rsid w:val="00E670A9"/>
    <w:rsid w:val="00E70D32"/>
    <w:rsid w:val="00E71F66"/>
    <w:rsid w:val="00E72C68"/>
    <w:rsid w:val="00E73C0C"/>
    <w:rsid w:val="00E7634E"/>
    <w:rsid w:val="00E768BA"/>
    <w:rsid w:val="00E7767F"/>
    <w:rsid w:val="00E8036E"/>
    <w:rsid w:val="00E829E6"/>
    <w:rsid w:val="00E82ECC"/>
    <w:rsid w:val="00E86708"/>
    <w:rsid w:val="00E909ED"/>
    <w:rsid w:val="00E90BB4"/>
    <w:rsid w:val="00E94BB1"/>
    <w:rsid w:val="00EA0C54"/>
    <w:rsid w:val="00EA21C5"/>
    <w:rsid w:val="00EA269B"/>
    <w:rsid w:val="00EA3403"/>
    <w:rsid w:val="00EA358E"/>
    <w:rsid w:val="00EA3651"/>
    <w:rsid w:val="00EA3872"/>
    <w:rsid w:val="00EA3B9F"/>
    <w:rsid w:val="00EA3BBB"/>
    <w:rsid w:val="00EA406D"/>
    <w:rsid w:val="00EA621F"/>
    <w:rsid w:val="00EA7BE8"/>
    <w:rsid w:val="00EB0AD4"/>
    <w:rsid w:val="00EB2B5B"/>
    <w:rsid w:val="00EB4BA5"/>
    <w:rsid w:val="00EB7790"/>
    <w:rsid w:val="00EC0568"/>
    <w:rsid w:val="00EC2185"/>
    <w:rsid w:val="00EC2E4F"/>
    <w:rsid w:val="00EC3669"/>
    <w:rsid w:val="00EC4A91"/>
    <w:rsid w:val="00EC5AB6"/>
    <w:rsid w:val="00EC5EA1"/>
    <w:rsid w:val="00EC765E"/>
    <w:rsid w:val="00ED0425"/>
    <w:rsid w:val="00ED200A"/>
    <w:rsid w:val="00ED22A6"/>
    <w:rsid w:val="00ED2571"/>
    <w:rsid w:val="00ED2D6E"/>
    <w:rsid w:val="00ED6342"/>
    <w:rsid w:val="00ED7818"/>
    <w:rsid w:val="00EE16B9"/>
    <w:rsid w:val="00EE1CBC"/>
    <w:rsid w:val="00EE2AE7"/>
    <w:rsid w:val="00EE39D5"/>
    <w:rsid w:val="00EE3DF5"/>
    <w:rsid w:val="00EE4118"/>
    <w:rsid w:val="00EE5CFC"/>
    <w:rsid w:val="00EE7536"/>
    <w:rsid w:val="00EE794B"/>
    <w:rsid w:val="00EF2BCF"/>
    <w:rsid w:val="00EF5080"/>
    <w:rsid w:val="00EF7932"/>
    <w:rsid w:val="00F02A7D"/>
    <w:rsid w:val="00F0437C"/>
    <w:rsid w:val="00F0695F"/>
    <w:rsid w:val="00F125A2"/>
    <w:rsid w:val="00F13275"/>
    <w:rsid w:val="00F133B0"/>
    <w:rsid w:val="00F13C90"/>
    <w:rsid w:val="00F148AE"/>
    <w:rsid w:val="00F15121"/>
    <w:rsid w:val="00F1575C"/>
    <w:rsid w:val="00F159FE"/>
    <w:rsid w:val="00F15D46"/>
    <w:rsid w:val="00F15EC1"/>
    <w:rsid w:val="00F1699C"/>
    <w:rsid w:val="00F17420"/>
    <w:rsid w:val="00F20891"/>
    <w:rsid w:val="00F21F25"/>
    <w:rsid w:val="00F22551"/>
    <w:rsid w:val="00F32257"/>
    <w:rsid w:val="00F33416"/>
    <w:rsid w:val="00F34BF4"/>
    <w:rsid w:val="00F35529"/>
    <w:rsid w:val="00F36853"/>
    <w:rsid w:val="00F37556"/>
    <w:rsid w:val="00F40F13"/>
    <w:rsid w:val="00F411DA"/>
    <w:rsid w:val="00F438B1"/>
    <w:rsid w:val="00F44DDF"/>
    <w:rsid w:val="00F457D9"/>
    <w:rsid w:val="00F45AE4"/>
    <w:rsid w:val="00F45BA9"/>
    <w:rsid w:val="00F46294"/>
    <w:rsid w:val="00F510D0"/>
    <w:rsid w:val="00F51D4F"/>
    <w:rsid w:val="00F51ED3"/>
    <w:rsid w:val="00F52197"/>
    <w:rsid w:val="00F5250D"/>
    <w:rsid w:val="00F52646"/>
    <w:rsid w:val="00F52799"/>
    <w:rsid w:val="00F53B84"/>
    <w:rsid w:val="00F55EC0"/>
    <w:rsid w:val="00F56AFE"/>
    <w:rsid w:val="00F5703F"/>
    <w:rsid w:val="00F57508"/>
    <w:rsid w:val="00F62771"/>
    <w:rsid w:val="00F62D78"/>
    <w:rsid w:val="00F65A63"/>
    <w:rsid w:val="00F67262"/>
    <w:rsid w:val="00F700A6"/>
    <w:rsid w:val="00F73A1D"/>
    <w:rsid w:val="00F81397"/>
    <w:rsid w:val="00F81EFE"/>
    <w:rsid w:val="00F82A1C"/>
    <w:rsid w:val="00F83ED1"/>
    <w:rsid w:val="00F83FAC"/>
    <w:rsid w:val="00F84381"/>
    <w:rsid w:val="00F84E52"/>
    <w:rsid w:val="00F85D0D"/>
    <w:rsid w:val="00F87953"/>
    <w:rsid w:val="00F90455"/>
    <w:rsid w:val="00F92B4D"/>
    <w:rsid w:val="00F94A3E"/>
    <w:rsid w:val="00F9500C"/>
    <w:rsid w:val="00FA1C0A"/>
    <w:rsid w:val="00FA451E"/>
    <w:rsid w:val="00FA46C2"/>
    <w:rsid w:val="00FA5A4B"/>
    <w:rsid w:val="00FA713F"/>
    <w:rsid w:val="00FB0FBF"/>
    <w:rsid w:val="00FB19A8"/>
    <w:rsid w:val="00FB3588"/>
    <w:rsid w:val="00FB5052"/>
    <w:rsid w:val="00FB5C32"/>
    <w:rsid w:val="00FC0AD5"/>
    <w:rsid w:val="00FC454B"/>
    <w:rsid w:val="00FC6C56"/>
    <w:rsid w:val="00FC7B5D"/>
    <w:rsid w:val="00FD0362"/>
    <w:rsid w:val="00FD0B23"/>
    <w:rsid w:val="00FD2149"/>
    <w:rsid w:val="00FD26F2"/>
    <w:rsid w:val="00FD3038"/>
    <w:rsid w:val="00FD4756"/>
    <w:rsid w:val="00FD5EB6"/>
    <w:rsid w:val="00FD6396"/>
    <w:rsid w:val="00FE14DD"/>
    <w:rsid w:val="00FE15EE"/>
    <w:rsid w:val="00FE1DD7"/>
    <w:rsid w:val="00FE1FBD"/>
    <w:rsid w:val="00FE3C83"/>
    <w:rsid w:val="00FE457C"/>
    <w:rsid w:val="00FE547E"/>
    <w:rsid w:val="00FE581A"/>
    <w:rsid w:val="00FE60D7"/>
    <w:rsid w:val="00FE6446"/>
    <w:rsid w:val="00FE6D0A"/>
    <w:rsid w:val="00FF0798"/>
    <w:rsid w:val="00FF1B6C"/>
    <w:rsid w:val="00FF2DE9"/>
    <w:rsid w:val="00FF48B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D11E77"/>
  <w15:docId w15:val="{D6BC45F6-4827-439C-A0FE-CCBEB46F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CB"/>
    <w:pPr>
      <w:spacing w:after="5" w:line="269" w:lineRule="auto"/>
      <w:ind w:right="130" w:firstLine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C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annotation reference"/>
    <w:basedOn w:val="a0"/>
    <w:uiPriority w:val="99"/>
    <w:semiHidden/>
    <w:unhideWhenUsed/>
    <w:rsid w:val="007B06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064C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064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06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064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9A295F"/>
    <w:pPr>
      <w:tabs>
        <w:tab w:val="center" w:pos="4320"/>
        <w:tab w:val="right" w:pos="8640"/>
      </w:tabs>
      <w:spacing w:after="20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9A29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Лаврухин</cp:lastModifiedBy>
  <cp:revision>4</cp:revision>
  <dcterms:created xsi:type="dcterms:W3CDTF">2020-07-11T08:58:00Z</dcterms:created>
  <dcterms:modified xsi:type="dcterms:W3CDTF">2020-07-11T09:03:00Z</dcterms:modified>
</cp:coreProperties>
</file>