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1D" w:rsidRPr="0061011D" w:rsidRDefault="0061011D">
      <w:pPr>
        <w:rPr>
          <w:rFonts w:ascii="Times New Roman" w:hAnsi="Times New Roman"/>
          <w:i/>
          <w:sz w:val="28"/>
          <w:szCs w:val="28"/>
        </w:rPr>
      </w:pPr>
      <w:r w:rsidRPr="0061011D">
        <w:rPr>
          <w:rFonts w:ascii="Times New Roman" w:hAnsi="Times New Roman"/>
          <w:b/>
          <w:i/>
          <w:sz w:val="28"/>
          <w:szCs w:val="28"/>
        </w:rPr>
        <w:t>Список 1-б класса.</w:t>
      </w:r>
      <w:r w:rsidRPr="0061011D">
        <w:rPr>
          <w:rFonts w:ascii="Times New Roman" w:hAnsi="Times New Roman"/>
          <w:i/>
          <w:sz w:val="28"/>
          <w:szCs w:val="28"/>
        </w:rPr>
        <w:t xml:space="preserve"> Классный руководитель – Надежда Константиновна </w:t>
      </w:r>
      <w:proofErr w:type="spellStart"/>
      <w:r w:rsidRPr="0061011D">
        <w:rPr>
          <w:rFonts w:ascii="Times New Roman" w:hAnsi="Times New Roman"/>
          <w:i/>
          <w:sz w:val="28"/>
          <w:szCs w:val="28"/>
        </w:rPr>
        <w:t>Небелицына</w:t>
      </w:r>
      <w:proofErr w:type="spellEnd"/>
      <w:r w:rsidRPr="0061011D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7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449"/>
      </w:tblGrid>
      <w:tr w:rsidR="0061011D" w:rsidRPr="00810376" w:rsidTr="0061011D">
        <w:tc>
          <w:tcPr>
            <w:tcW w:w="593" w:type="dxa"/>
            <w:shd w:val="clear" w:color="auto" w:fill="auto"/>
          </w:tcPr>
          <w:p w:rsidR="0061011D" w:rsidRPr="0061011D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6449" w:type="dxa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810376">
              <w:rPr>
                <w:rFonts w:ascii="Times New Roman" w:hAnsi="Times New Roman"/>
                <w:b/>
                <w:sz w:val="28"/>
              </w:rPr>
              <w:t>Гудзь</w:t>
            </w:r>
            <w:proofErr w:type="spellEnd"/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А.</w:t>
            </w:r>
          </w:p>
        </w:tc>
      </w:tr>
      <w:tr w:rsidR="0061011D" w:rsidRPr="00810376" w:rsidTr="0061011D">
        <w:tc>
          <w:tcPr>
            <w:tcW w:w="593" w:type="dxa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810376">
              <w:rPr>
                <w:rFonts w:ascii="Times New Roman" w:hAnsi="Times New Roman"/>
                <w:b/>
                <w:sz w:val="28"/>
              </w:rPr>
              <w:t>Киселёв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А.</w:t>
            </w:r>
          </w:p>
        </w:tc>
      </w:tr>
      <w:tr w:rsidR="0061011D" w:rsidRPr="00810376" w:rsidTr="0061011D">
        <w:trPr>
          <w:trHeight w:val="342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Павлова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П.</w:t>
            </w:r>
          </w:p>
        </w:tc>
      </w:tr>
      <w:tr w:rsidR="0061011D" w:rsidRPr="00E17304" w:rsidTr="0061011D">
        <w:trPr>
          <w:trHeight w:val="322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77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Павлова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С.</w:t>
            </w:r>
          </w:p>
        </w:tc>
      </w:tr>
      <w:tr w:rsidR="0061011D" w:rsidRPr="00E17304" w:rsidTr="0061011D">
        <w:trPr>
          <w:trHeight w:val="322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22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0705CE">
              <w:rPr>
                <w:rFonts w:ascii="Times New Roman" w:hAnsi="Times New Roman"/>
                <w:b/>
                <w:sz w:val="28"/>
              </w:rPr>
              <w:t>Пеннер</w:t>
            </w:r>
            <w:proofErr w:type="spellEnd"/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К.</w:t>
            </w:r>
          </w:p>
        </w:tc>
      </w:tr>
      <w:tr w:rsidR="0061011D" w:rsidRPr="00E17304" w:rsidTr="0061011D">
        <w:trPr>
          <w:trHeight w:val="669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60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Плешаков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И.</w:t>
            </w:r>
          </w:p>
        </w:tc>
      </w:tr>
      <w:tr w:rsidR="0061011D" w:rsidRPr="00E17304" w:rsidTr="0061011D">
        <w:trPr>
          <w:trHeight w:val="322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94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Плешакова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А.</w:t>
            </w:r>
          </w:p>
        </w:tc>
      </w:tr>
      <w:tr w:rsidR="0061011D" w:rsidRPr="00E17304" w:rsidTr="0061011D">
        <w:trPr>
          <w:trHeight w:val="322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22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Попова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А.</w:t>
            </w:r>
          </w:p>
        </w:tc>
      </w:tr>
      <w:tr w:rsidR="0061011D" w:rsidRPr="00E17304" w:rsidTr="0061011D">
        <w:trPr>
          <w:trHeight w:val="326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43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Попова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Н.</w:t>
            </w:r>
          </w:p>
        </w:tc>
      </w:tr>
      <w:tr w:rsidR="0061011D" w:rsidRPr="00E17304" w:rsidTr="0061011D">
        <w:trPr>
          <w:trHeight w:val="322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60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Пунина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К.</w:t>
            </w:r>
          </w:p>
        </w:tc>
      </w:tr>
      <w:tr w:rsidR="0061011D" w:rsidRPr="00E17304" w:rsidTr="0061011D">
        <w:trPr>
          <w:trHeight w:val="322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77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0705CE">
              <w:rPr>
                <w:rFonts w:ascii="Times New Roman" w:hAnsi="Times New Roman"/>
                <w:b/>
                <w:sz w:val="28"/>
              </w:rPr>
              <w:t>Радкевич</w:t>
            </w:r>
            <w:proofErr w:type="spellEnd"/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Е.</w:t>
            </w:r>
          </w:p>
        </w:tc>
      </w:tr>
      <w:tr w:rsidR="0061011D" w:rsidRPr="00E17304" w:rsidTr="0061011D">
        <w:trPr>
          <w:trHeight w:val="322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22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Савин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И.</w:t>
            </w:r>
          </w:p>
        </w:tc>
      </w:tr>
      <w:tr w:rsidR="0061011D" w:rsidRPr="00E17304" w:rsidTr="0061011D">
        <w:trPr>
          <w:trHeight w:val="377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322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61011D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Садовников</w:t>
            </w:r>
            <w:r w:rsidRPr="00810376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А.</w:t>
            </w:r>
          </w:p>
        </w:tc>
      </w:tr>
      <w:tr w:rsidR="0061011D" w:rsidRPr="00E17304" w:rsidTr="0061011D">
        <w:trPr>
          <w:trHeight w:val="360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E17304" w:rsidTr="0061011D">
        <w:trPr>
          <w:trHeight w:val="675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0705CE">
              <w:rPr>
                <w:rFonts w:ascii="Times New Roman" w:hAnsi="Times New Roman"/>
                <w:b/>
                <w:sz w:val="28"/>
              </w:rPr>
              <w:t>Могутова</w:t>
            </w:r>
            <w:r w:rsidRPr="00E17304">
              <w:rPr>
                <w:rFonts w:ascii="Times New Roman" w:hAnsi="Times New Roman"/>
                <w:sz w:val="28"/>
              </w:rPr>
              <w:t xml:space="preserve"> </w:t>
            </w:r>
            <w:r w:rsidR="00127A26">
              <w:rPr>
                <w:rFonts w:ascii="Times New Roman" w:hAnsi="Times New Roman"/>
                <w:sz w:val="28"/>
              </w:rPr>
              <w:t>А.</w:t>
            </w:r>
          </w:p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E17304" w:rsidTr="0061011D">
        <w:trPr>
          <w:trHeight w:val="326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61011D" w:rsidRPr="00810376" w:rsidTr="0061011D">
        <w:trPr>
          <w:trHeight w:val="600"/>
        </w:trPr>
        <w:tc>
          <w:tcPr>
            <w:tcW w:w="593" w:type="dxa"/>
            <w:vMerge w:val="restart"/>
            <w:shd w:val="clear" w:color="auto" w:fill="auto"/>
          </w:tcPr>
          <w:p w:rsidR="0061011D" w:rsidRPr="00810376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 w:val="restart"/>
            <w:shd w:val="clear" w:color="auto" w:fill="auto"/>
          </w:tcPr>
          <w:p w:rsidR="0061011D" w:rsidRPr="00810376" w:rsidRDefault="005461EA" w:rsidP="00127A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Ефимова Е.</w:t>
            </w:r>
            <w:bookmarkStart w:id="0" w:name="_GoBack"/>
            <w:bookmarkEnd w:id="0"/>
          </w:p>
        </w:tc>
      </w:tr>
      <w:tr w:rsidR="0061011D" w:rsidRPr="00E17304" w:rsidTr="0061011D">
        <w:trPr>
          <w:trHeight w:val="669"/>
        </w:trPr>
        <w:tc>
          <w:tcPr>
            <w:tcW w:w="593" w:type="dxa"/>
            <w:vMerge/>
            <w:shd w:val="clear" w:color="auto" w:fill="auto"/>
          </w:tcPr>
          <w:p w:rsidR="0061011D" w:rsidRPr="00E17304" w:rsidRDefault="0061011D" w:rsidP="00440410">
            <w:pPr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6449" w:type="dxa"/>
            <w:vMerge/>
            <w:shd w:val="clear" w:color="auto" w:fill="auto"/>
          </w:tcPr>
          <w:p w:rsidR="0061011D" w:rsidRPr="00E17304" w:rsidRDefault="0061011D" w:rsidP="004404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9F5BD4" w:rsidRDefault="009F5BD4"/>
    <w:sectPr w:rsidR="009F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28FD"/>
    <w:multiLevelType w:val="hybridMultilevel"/>
    <w:tmpl w:val="5A84F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1D"/>
    <w:rsid w:val="00127A26"/>
    <w:rsid w:val="005461EA"/>
    <w:rsid w:val="0061011D"/>
    <w:rsid w:val="009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E2B6-DEA9-402D-BE9E-81AFC584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Лаврухин</dc:creator>
  <cp:keywords/>
  <dc:description/>
  <cp:lastModifiedBy>Александр Лаврухин</cp:lastModifiedBy>
  <cp:revision>3</cp:revision>
  <dcterms:created xsi:type="dcterms:W3CDTF">2016-08-28T12:52:00Z</dcterms:created>
  <dcterms:modified xsi:type="dcterms:W3CDTF">2016-08-30T16:22:00Z</dcterms:modified>
</cp:coreProperties>
</file>