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41" w:rsidRPr="00FA07FF" w:rsidRDefault="001B536A" w:rsidP="001B53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7FF">
        <w:rPr>
          <w:rFonts w:ascii="Times New Roman" w:hAnsi="Times New Roman" w:cs="Times New Roman"/>
          <w:b/>
          <w:sz w:val="28"/>
          <w:szCs w:val="28"/>
        </w:rPr>
        <w:t xml:space="preserve">Вопросы к зачёту </w:t>
      </w:r>
      <w:r w:rsidRPr="00FA07F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A07FF">
        <w:rPr>
          <w:rFonts w:ascii="Times New Roman" w:hAnsi="Times New Roman" w:cs="Times New Roman"/>
          <w:b/>
          <w:sz w:val="28"/>
          <w:szCs w:val="28"/>
        </w:rPr>
        <w:t xml:space="preserve"> триместр 2 модуль. 10 класс</w:t>
      </w:r>
    </w:p>
    <w:p w:rsidR="001B536A" w:rsidRPr="00FA07FF" w:rsidRDefault="001B536A" w:rsidP="001B53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536A" w:rsidRPr="00FA07FF" w:rsidRDefault="001B536A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Расскажите о правописание чередующихся гласных в корнях слов, зависящих от суффикса 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>-; от согласного, на который оканчивается корень; от ударения; от смысла (не забудьте исключения). Приведите примеры.</w:t>
      </w:r>
    </w:p>
    <w:p w:rsidR="001B536A" w:rsidRPr="00FA07FF" w:rsidRDefault="001B536A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Расскажите о правописание приставок ПР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>/ПРИ-. Какие омофоны с данными приставками вы знаете? Приведите примеры.</w:t>
      </w:r>
    </w:p>
    <w:p w:rsidR="001B536A" w:rsidRPr="00FA07FF" w:rsidRDefault="001B536A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Правописание гласных букв И, 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 xml:space="preserve"> после приставок на согласную. Приведите примеры.</w:t>
      </w:r>
    </w:p>
    <w:p w:rsidR="001B536A" w:rsidRPr="00FA07FF" w:rsidRDefault="001B536A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Ъ и Ь разделительного мягкого знака. Приведите примеры.</w:t>
      </w:r>
    </w:p>
    <w:p w:rsidR="001B536A" w:rsidRPr="00FA07FF" w:rsidRDefault="001B536A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Буквы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>/Ё после шипящих в корне и суффиксе прилагательных, существительных, отглагольных образований. Приведите примеры.</w:t>
      </w:r>
    </w:p>
    <w:p w:rsidR="001B536A" w:rsidRPr="00FA07FF" w:rsidRDefault="001B536A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Правописание 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>, И после Ц, какие исключения вы знаете? Привести примеры.</w:t>
      </w:r>
    </w:p>
    <w:p w:rsidR="001B536A" w:rsidRPr="00FA07FF" w:rsidRDefault="001B536A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сложных слов с ПОЛ- / ПОЛУ-</w:t>
      </w:r>
    </w:p>
    <w:p w:rsidR="001B536A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Правописание падежных окончаний </w:t>
      </w:r>
      <w:bookmarkStart w:id="0" w:name="_GoBack"/>
      <w:bookmarkEnd w:id="0"/>
      <w:r w:rsidRPr="00FA07FF">
        <w:rPr>
          <w:rFonts w:ascii="Times New Roman" w:hAnsi="Times New Roman" w:cs="Times New Roman"/>
          <w:sz w:val="28"/>
          <w:szCs w:val="28"/>
        </w:rPr>
        <w:t xml:space="preserve">имён существительных. Особенности правописания существительных на 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A07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FA07FF">
        <w:rPr>
          <w:rFonts w:ascii="Times New Roman" w:hAnsi="Times New Roman" w:cs="Times New Roman"/>
          <w:sz w:val="28"/>
          <w:szCs w:val="28"/>
        </w:rPr>
        <w:t>/–</w:t>
      </w:r>
      <w:proofErr w:type="spellStart"/>
      <w:r w:rsidRPr="00FA07FF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FA07FF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FA07FF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A07FF">
        <w:rPr>
          <w:rFonts w:ascii="Times New Roman" w:hAnsi="Times New Roman" w:cs="Times New Roman"/>
          <w:sz w:val="28"/>
          <w:szCs w:val="28"/>
        </w:rPr>
        <w:t>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Гласные буквы в суффиксах имён существительных 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>–Е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>К и –ИК. Привести примеры.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гласных в падежных окончаниях имён прилагательных. Привести примеры.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частицы НЕ с именами прилагательными.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Н и НН в суффиксах отымённых прилагательных.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Правописание количественных числительных. Особенности написания числительных 40, 90, 100, полтора, полтораста. 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Правописание личных </w:t>
      </w:r>
      <w:r w:rsidRPr="00FA07FF">
        <w:rPr>
          <w:rFonts w:ascii="Times New Roman" w:hAnsi="Times New Roman" w:cs="Times New Roman"/>
          <w:sz w:val="28"/>
          <w:szCs w:val="28"/>
          <w:u w:val="single"/>
        </w:rPr>
        <w:t>безударных</w:t>
      </w:r>
      <w:r w:rsidRPr="00FA07FF">
        <w:rPr>
          <w:rFonts w:ascii="Times New Roman" w:hAnsi="Times New Roman" w:cs="Times New Roman"/>
          <w:sz w:val="28"/>
          <w:szCs w:val="28"/>
        </w:rPr>
        <w:t xml:space="preserve"> окончаний глаголов. Привести примеры. Назвать исключения.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Гласная буква перед суффиксом </w:t>
      </w:r>
      <w:proofErr w:type="gramStart"/>
      <w:r w:rsidRPr="00FA07FF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FA07FF">
        <w:rPr>
          <w:rFonts w:ascii="Times New Roman" w:hAnsi="Times New Roman" w:cs="Times New Roman"/>
          <w:sz w:val="28"/>
          <w:szCs w:val="28"/>
        </w:rPr>
        <w:t>- в глаголах прошедшего времени.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Действительные причастия настоящего времени. Как образуются, какие суффиксы имеют.</w:t>
      </w:r>
    </w:p>
    <w:p w:rsidR="00FA07FF" w:rsidRPr="00FA07FF" w:rsidRDefault="00FA07FF" w:rsidP="00FA07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 xml:space="preserve">Действительные причастия </w:t>
      </w:r>
      <w:r w:rsidRPr="00FA07FF">
        <w:rPr>
          <w:rFonts w:ascii="Times New Roman" w:hAnsi="Times New Roman" w:cs="Times New Roman"/>
          <w:sz w:val="28"/>
          <w:szCs w:val="28"/>
        </w:rPr>
        <w:t>прошедшего</w:t>
      </w:r>
      <w:r w:rsidRPr="00FA07FF">
        <w:rPr>
          <w:rFonts w:ascii="Times New Roman" w:hAnsi="Times New Roman" w:cs="Times New Roman"/>
          <w:sz w:val="28"/>
          <w:szCs w:val="28"/>
        </w:rPr>
        <w:t xml:space="preserve"> времени. Как образуются, какие суффиксы имеют.</w:t>
      </w:r>
    </w:p>
    <w:p w:rsidR="00FA07FF" w:rsidRPr="00FA07FF" w:rsidRDefault="00FA07FF" w:rsidP="00FA07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Страдательные</w:t>
      </w:r>
      <w:r w:rsidRPr="00FA07FF">
        <w:rPr>
          <w:rFonts w:ascii="Times New Roman" w:hAnsi="Times New Roman" w:cs="Times New Roman"/>
          <w:sz w:val="28"/>
          <w:szCs w:val="28"/>
        </w:rPr>
        <w:t xml:space="preserve"> причастия настоящего времени. Как образуются, какие суффиксы имеют.</w:t>
      </w:r>
    </w:p>
    <w:p w:rsidR="00FA07FF" w:rsidRPr="00FA07FF" w:rsidRDefault="00FA07FF" w:rsidP="00FA07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Страдательные</w:t>
      </w:r>
      <w:r w:rsidRPr="00FA07FF">
        <w:rPr>
          <w:rFonts w:ascii="Times New Roman" w:hAnsi="Times New Roman" w:cs="Times New Roman"/>
          <w:sz w:val="28"/>
          <w:szCs w:val="28"/>
        </w:rPr>
        <w:t xml:space="preserve"> причастия прошедшего времени. Как образуются, какие суффиксы имеют.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НЕ с причастиями.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Н и НН в суффиксах причастий и отглагольных прилагательных.</w:t>
      </w:r>
    </w:p>
    <w:p w:rsidR="00FA07FF" w:rsidRPr="00FA07FF" w:rsidRDefault="00FA07FF" w:rsidP="001B536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7FF">
        <w:rPr>
          <w:rFonts w:ascii="Times New Roman" w:hAnsi="Times New Roman" w:cs="Times New Roman"/>
          <w:sz w:val="28"/>
          <w:szCs w:val="28"/>
        </w:rPr>
        <w:t>Правописание Н и НН в суффиксах кратких причастий и кратких прилагательных.</w:t>
      </w:r>
    </w:p>
    <w:sectPr w:rsidR="00FA07FF" w:rsidRPr="00FA07FF" w:rsidSect="001B5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93C57"/>
    <w:multiLevelType w:val="hybridMultilevel"/>
    <w:tmpl w:val="F9CA4AEA"/>
    <w:lvl w:ilvl="0" w:tplc="8BF0F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9B7EAD"/>
    <w:multiLevelType w:val="hybridMultilevel"/>
    <w:tmpl w:val="3D18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EF"/>
    <w:rsid w:val="001B536A"/>
    <w:rsid w:val="00546DEF"/>
    <w:rsid w:val="008A7E41"/>
    <w:rsid w:val="00FA07FF"/>
    <w:rsid w:val="00F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3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3</cp:revision>
  <cp:lastPrinted>2018-02-08T07:26:00Z</cp:lastPrinted>
  <dcterms:created xsi:type="dcterms:W3CDTF">2018-02-08T07:05:00Z</dcterms:created>
  <dcterms:modified xsi:type="dcterms:W3CDTF">2018-02-08T07:26:00Z</dcterms:modified>
</cp:coreProperties>
</file>